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349"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670"/>
      </w:tblGrid>
      <w:tr w:rsidR="00F20B7B" w:rsidRPr="008025F4" w:rsidTr="007262D0">
        <w:tc>
          <w:tcPr>
            <w:tcW w:w="4679" w:type="dxa"/>
          </w:tcPr>
          <w:p w:rsidR="00F20B7B" w:rsidRPr="008025F4" w:rsidRDefault="00F20B7B" w:rsidP="007262D0">
            <w:pPr>
              <w:pStyle w:val="NoSpacing"/>
              <w:ind w:left="-113"/>
              <w:jc w:val="center"/>
              <w:rPr>
                <w:sz w:val="26"/>
                <w:szCs w:val="26"/>
                <w:lang w:val="en-US"/>
              </w:rPr>
            </w:pPr>
            <w:r w:rsidRPr="008025F4">
              <w:rPr>
                <w:sz w:val="26"/>
                <w:szCs w:val="26"/>
                <w:lang w:val="en-US"/>
              </w:rPr>
              <w:t>ỦY BAN NHÂN DÂN QUẬN 8</w:t>
            </w:r>
          </w:p>
          <w:p w:rsidR="00F20B7B" w:rsidRPr="008025F4" w:rsidRDefault="00AF6577" w:rsidP="007262D0">
            <w:pPr>
              <w:pStyle w:val="NoSpacing"/>
              <w:jc w:val="center"/>
              <w:rPr>
                <w:b/>
                <w:lang w:val="en-US"/>
              </w:rPr>
            </w:pPr>
            <w:r>
              <w:rPr>
                <w:b/>
                <w:noProof/>
                <w:lang w:eastAsia="vi-VN"/>
              </w:rPr>
              <mc:AlternateContent>
                <mc:Choice Requires="wps">
                  <w:drawing>
                    <wp:anchor distT="4294967295" distB="4294967295" distL="114300" distR="114300" simplePos="0" relativeHeight="251659264" behindDoc="0" locked="0" layoutInCell="1" allowOverlap="1">
                      <wp:simplePos x="0" y="0"/>
                      <wp:positionH relativeFrom="column">
                        <wp:posOffset>833120</wp:posOffset>
                      </wp:positionH>
                      <wp:positionV relativeFrom="paragraph">
                        <wp:posOffset>239394</wp:posOffset>
                      </wp:positionV>
                      <wp:extent cx="10033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3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0D177F8"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6pt,18.85pt" to="144.6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XnvwQEAAN8DAAAOAAAAZHJzL2Uyb0RvYy54bWysU8GO0zAQvSPxD5bvNOmuhFC06R66gssK&#10;Kgof4HXGjYXtscamTf+esdsEWJAQiIsVe96bmfdmcnc/eSeOQMli6OV61UoBQeNgw6GXnz+9ffVG&#10;ipRVGJTDAL08Q5L3m5cv7k6xgxsc0Q1AgpOE1J1iL8ecY9c0SY/gVVphhMBBg+RV5isdmoHUibN7&#10;19y07evmhDREQg0p8evDJSg3Nb8xoPMHYxJk4XrJveV6Uj2fytls7lR3IBVHq69tqH/owisbuOiS&#10;6kFlJb6S/SWVt5owockrjb5BY6yGqoHVrNtnavajilC1sDkpLjal/5dWvz/uSNiBZydFUJ5HtM+k&#10;7GHMYoshsIFIYl18OsXUMXwbdlSU6ins4yPqL4ljzU/BcknxApsM+QJnqWKqvp8X32HKQvPjum1v&#10;b1sej55jjepmYqSU3wF6UT566WwolqhOHR9TLqVVN0OufVxK1yby2UEBu/ARDMssxSq7LhhsHYmj&#10;4tVQWkPIVSbnq+hCM9a5hdj+mXjFFyrU5fsb8sKolTHkhextQPpd9TzNLZsLfnbgortY8ITDeUfz&#10;iHiLqmPXjS9r+uO90r//l5tvAAAA//8DAFBLAwQUAAYACAAAACEAnwNbdd8AAAAJAQAADwAAAGRy&#10;cy9kb3ducmV2LnhtbEyPQUvDQBCF7wX/wzKCt3bTFGyN2ZRSEGtBilWox212TKLZ2bC7bdJ/74gH&#10;Pb43H2/ey5eDbcUZfWgcKZhOEhBIpTMNVQreXh/GCxAhajK6dYQKLhhgWVyNcp0Z19MLnvexEhxC&#10;IdMK6hi7TMpQ1mh1mLgOiW8fzlsdWfpKGq97DretTJPkVlrdEH+odYfrGsuv/ckqePabzXq1vXzS&#10;7t32h3R72D0Nj0rdXA+rexARh/gHw099rg4Fdzq6E5kgWtazacqogtl8DoKBdHHHxvHXkEUu/y8o&#10;vgEAAP//AwBQSwECLQAUAAYACAAAACEAtoM4kv4AAADhAQAAEwAAAAAAAAAAAAAAAAAAAAAAW0Nv&#10;bnRlbnRfVHlwZXNdLnhtbFBLAQItABQABgAIAAAAIQA4/SH/1gAAAJQBAAALAAAAAAAAAAAAAAAA&#10;AC8BAABfcmVscy8ucmVsc1BLAQItABQABgAIAAAAIQB6XXnvwQEAAN8DAAAOAAAAAAAAAAAAAAAA&#10;AC4CAABkcnMvZTJvRG9jLnhtbFBLAQItABQABgAIAAAAIQCfA1t13wAAAAkBAAAPAAAAAAAAAAAA&#10;AAAAABsEAABkcnMvZG93bnJldi54bWxQSwUGAAAAAAQABADzAAAAJwUAAAAA&#10;" strokecolor="#5b9bd5 [3204]" strokeweight=".5pt">
                      <v:stroke joinstyle="miter"/>
                      <o:lock v:ext="edit" shapetype="f"/>
                    </v:line>
                  </w:pict>
                </mc:Fallback>
              </mc:AlternateContent>
            </w:r>
            <w:r w:rsidR="00F20B7B" w:rsidRPr="008025F4">
              <w:rPr>
                <w:b/>
                <w:lang w:val="en-US"/>
              </w:rPr>
              <w:t>PHÒNG GIÁO DỤC VÀ ĐÀO TẠO</w:t>
            </w:r>
          </w:p>
          <w:p w:rsidR="00F20B7B" w:rsidRPr="008025F4" w:rsidRDefault="00F20B7B" w:rsidP="007262D0">
            <w:pPr>
              <w:jc w:val="center"/>
              <w:rPr>
                <w:sz w:val="20"/>
                <w:lang w:val="en-US"/>
              </w:rPr>
            </w:pPr>
          </w:p>
          <w:p w:rsidR="00F20B7B" w:rsidRPr="008025F4" w:rsidRDefault="00F20B7B" w:rsidP="00DB2F7B">
            <w:pPr>
              <w:jc w:val="center"/>
              <w:rPr>
                <w:lang w:val="en-US"/>
              </w:rPr>
            </w:pPr>
            <w:r w:rsidRPr="008025F4">
              <w:rPr>
                <w:lang w:val="en-US"/>
              </w:rPr>
              <w:t>Số</w:t>
            </w:r>
            <w:r w:rsidR="00E0305D">
              <w:rPr>
                <w:lang w:val="en-US"/>
              </w:rPr>
              <w:t>:</w:t>
            </w:r>
            <w:r w:rsidR="006E7379">
              <w:rPr>
                <w:lang w:val="en-US"/>
              </w:rPr>
              <w:t xml:space="preserve"> 1174</w:t>
            </w:r>
            <w:r w:rsidRPr="008025F4">
              <w:rPr>
                <w:lang w:val="en-US"/>
              </w:rPr>
              <w:t>/GDĐT</w:t>
            </w:r>
          </w:p>
        </w:tc>
        <w:tc>
          <w:tcPr>
            <w:tcW w:w="5670" w:type="dxa"/>
          </w:tcPr>
          <w:p w:rsidR="00F20B7B" w:rsidRPr="008025F4" w:rsidRDefault="00F20B7B" w:rsidP="007262D0">
            <w:pPr>
              <w:pStyle w:val="NoSpacing"/>
              <w:jc w:val="center"/>
              <w:rPr>
                <w:b/>
                <w:sz w:val="26"/>
                <w:szCs w:val="26"/>
                <w:lang w:val="en-US"/>
              </w:rPr>
            </w:pPr>
            <w:r w:rsidRPr="008025F4">
              <w:rPr>
                <w:b/>
                <w:sz w:val="26"/>
                <w:szCs w:val="26"/>
                <w:lang w:val="en-US"/>
              </w:rPr>
              <w:t>CỘNG HÒA XÃ HỘI CHỦ NGHĨA VIỆT NAM</w:t>
            </w:r>
          </w:p>
          <w:p w:rsidR="00F20B7B" w:rsidRPr="008025F4" w:rsidRDefault="00F20B7B" w:rsidP="007262D0">
            <w:pPr>
              <w:pStyle w:val="NoSpacing"/>
              <w:jc w:val="center"/>
              <w:rPr>
                <w:b/>
                <w:lang w:val="en-US"/>
              </w:rPr>
            </w:pPr>
            <w:r w:rsidRPr="008025F4">
              <w:rPr>
                <w:b/>
                <w:lang w:val="en-US"/>
              </w:rPr>
              <w:t>Độc lập – Tự do – Hạnh phúc</w:t>
            </w:r>
          </w:p>
          <w:p w:rsidR="00F20B7B" w:rsidRPr="008025F4" w:rsidRDefault="00AF6577" w:rsidP="007262D0">
            <w:pPr>
              <w:pStyle w:val="NoSpacing"/>
              <w:rPr>
                <w:b/>
                <w:sz w:val="18"/>
                <w:lang w:val="en-US"/>
              </w:rPr>
            </w:pPr>
            <w:r>
              <w:rPr>
                <w:b/>
                <w:noProof/>
                <w:lang w:eastAsia="vi-VN"/>
              </w:rPr>
              <mc:AlternateContent>
                <mc:Choice Requires="wps">
                  <w:drawing>
                    <wp:anchor distT="4294967295" distB="4294967295" distL="114300" distR="114300" simplePos="0" relativeHeight="251660288" behindDoc="0" locked="0" layoutInCell="1" allowOverlap="1">
                      <wp:simplePos x="0" y="0"/>
                      <wp:positionH relativeFrom="column">
                        <wp:posOffset>598805</wp:posOffset>
                      </wp:positionH>
                      <wp:positionV relativeFrom="paragraph">
                        <wp:posOffset>15874</wp:posOffset>
                      </wp:positionV>
                      <wp:extent cx="22288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EF85649"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15pt,1.25pt" to="222.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IewwEAAN8DAAAOAAAAZHJzL2Uyb0RvYy54bWysU02P0zAQvSPxHyzfadpIoCpquoeu4LKC&#10;isIP8DrjxsJfGpsm/feMnSbAgoRY7cWKPe/NzHsz2d2N1rALYNTetXyzWnMGTvpOu3PLv355/2bL&#10;WUzCdcJ4By2/QuR3+9evdkNooPa9Nx0goyQuNkNoeZ9SaKoqyh6siCsfwFFQebQi0RXPVYdioOzW&#10;VPV6/a4aPHYBvYQY6fV+CvJ9ya8UyPRJqQiJmZZTb6mcWM7HfFb7nWjOKEKv5a0N8YwurNCOii6p&#10;7kUS7DvqP1JZLdFHr9JKelt5pbSEooHUbNZP1Jx6EaBoIXNiWGyKL5dWfrwckemu5TVnTlga0Smh&#10;0Oc+sYN3jgz0yOrs0xBiQ/CDO2JWKkd3Cg9efosUq34L5ksME2xUaDOcpLKx+H5dfIcxMUmPdV1v&#10;t29pPHKOVaKZiQFj+gDesvzRcqNdtkQ04vIQUy4tmhly62MqXZpIVwMZbNxnUCSTim0KuywYHAyy&#10;i6DVEFKCS5ssk/IVdKYpbcxCXP+beMNnKpTl+x/ywiiVvUsL2Wrn8W/V0zi3rCb87MCkO1vw6Lvr&#10;EecR0RYVhbeNz2v6673Qf/6X+x8AAAD//wMAUEsDBBQABgAIAAAAIQB+9H0i3AAAAAYBAAAPAAAA&#10;ZHJzL2Rvd25yZXYueG1sTI5RS8MwFIXfBf9DuIJvLrV2orXpGANxDsZwCvMxa65ttbkpSbZ2/96r&#10;L/r4cQ7nfMVstJ04og+tIwXXkwQEUuVMS7WCt9fHqzsQIWoyunOECk4YYFaenxU6N26gFzxuYy14&#10;hEKuFTQx9rmUoWrQ6jBxPRJnH85bHRl9LY3XA4/bTqZJciutbokfGt3josHqa3uwCtZ+uVzMV6dP&#10;2rzbYZeudpvn8Umpy4tx/gAi4hj/yvCjz+pQstPeHcgE0Sm4z264qSCdguA4y6bM+1+WZSH/65ff&#10;AAAA//8DAFBLAQItABQABgAIAAAAIQC2gziS/gAAAOEBAAATAAAAAAAAAAAAAAAAAAAAAABbQ29u&#10;dGVudF9UeXBlc10ueG1sUEsBAi0AFAAGAAgAAAAhADj9If/WAAAAlAEAAAsAAAAAAAAAAAAAAAAA&#10;LwEAAF9yZWxzLy5yZWxzUEsBAi0AFAAGAAgAAAAhAG8vAh7DAQAA3wMAAA4AAAAAAAAAAAAAAAAA&#10;LgIAAGRycy9lMm9Eb2MueG1sUEsBAi0AFAAGAAgAAAAhAH70fSLcAAAABgEAAA8AAAAAAAAAAAAA&#10;AAAAHQQAAGRycy9kb3ducmV2LnhtbFBLBQYAAAAABAAEAPMAAAAmBQAAAAA=&#10;" strokecolor="#5b9bd5 [3204]" strokeweight=".5pt">
                      <v:stroke joinstyle="miter"/>
                      <o:lock v:ext="edit" shapetype="f"/>
                    </v:line>
                  </w:pict>
                </mc:Fallback>
              </mc:AlternateContent>
            </w:r>
          </w:p>
          <w:p w:rsidR="00F20B7B" w:rsidRPr="008025F4" w:rsidRDefault="00F20B7B" w:rsidP="00DB2F7B">
            <w:pPr>
              <w:pStyle w:val="NoSpacing"/>
              <w:jc w:val="center"/>
              <w:rPr>
                <w:i/>
                <w:lang w:val="en-US"/>
              </w:rPr>
            </w:pPr>
            <w:r w:rsidRPr="008025F4">
              <w:rPr>
                <w:i/>
                <w:lang w:val="en-US"/>
              </w:rPr>
              <w:t>Quận 8, ngày</w:t>
            </w:r>
            <w:r w:rsidR="006E7379">
              <w:rPr>
                <w:i/>
                <w:lang w:val="en-US"/>
              </w:rPr>
              <w:t xml:space="preserve"> 24</w:t>
            </w:r>
            <w:r w:rsidR="00E0305D">
              <w:rPr>
                <w:i/>
                <w:lang w:val="en-US"/>
              </w:rPr>
              <w:t xml:space="preserve"> </w:t>
            </w:r>
            <w:r w:rsidRPr="008025F4">
              <w:rPr>
                <w:i/>
                <w:lang w:val="en-US"/>
              </w:rPr>
              <w:t>tháng</w:t>
            </w:r>
            <w:r w:rsidR="006E7379">
              <w:rPr>
                <w:i/>
                <w:lang w:val="en-US"/>
              </w:rPr>
              <w:t xml:space="preserve"> 10 </w:t>
            </w:r>
            <w:bookmarkStart w:id="0" w:name="_GoBack"/>
            <w:bookmarkEnd w:id="0"/>
            <w:r w:rsidRPr="008025F4">
              <w:rPr>
                <w:i/>
                <w:lang w:val="en-US"/>
              </w:rPr>
              <w:t>năm 2016</w:t>
            </w:r>
          </w:p>
        </w:tc>
      </w:tr>
    </w:tbl>
    <w:p w:rsidR="00360DA2" w:rsidRDefault="00DB2F7B" w:rsidP="00F20B7B">
      <w:pPr>
        <w:pStyle w:val="NoSpacing"/>
        <w:rPr>
          <w:lang w:val="en-US"/>
        </w:rPr>
      </w:pPr>
      <w:r>
        <w:rPr>
          <w:b/>
          <w:noProof/>
          <w:lang w:eastAsia="vi-VN"/>
        </w:rPr>
        <mc:AlternateContent>
          <mc:Choice Requires="wps">
            <w:drawing>
              <wp:anchor distT="0" distB="0" distL="114300" distR="114300" simplePos="0" relativeHeight="251662336" behindDoc="0" locked="0" layoutInCell="1" allowOverlap="1" wp14:anchorId="0DAC5764" wp14:editId="27A15572">
                <wp:simplePos x="0" y="0"/>
                <wp:positionH relativeFrom="column">
                  <wp:posOffset>-308239</wp:posOffset>
                </wp:positionH>
                <wp:positionV relativeFrom="paragraph">
                  <wp:posOffset>100074</wp:posOffset>
                </wp:positionV>
                <wp:extent cx="2822773" cy="688769"/>
                <wp:effectExtent l="0" t="0" r="15875" b="165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2773" cy="688769"/>
                        </a:xfrm>
                        <a:prstGeom prst="rect">
                          <a:avLst/>
                        </a:prstGeom>
                        <a:solidFill>
                          <a:srgbClr val="FFFFFF"/>
                        </a:solidFill>
                        <a:ln w="9525">
                          <a:solidFill>
                            <a:srgbClr val="FFFFFF"/>
                          </a:solidFill>
                          <a:miter lim="800000"/>
                          <a:headEnd/>
                          <a:tailEnd/>
                        </a:ln>
                      </wps:spPr>
                      <wps:txbx>
                        <w:txbxContent>
                          <w:p w:rsidR="00DB2F7B" w:rsidRPr="00DB2F7B" w:rsidRDefault="00DB2F7B" w:rsidP="00DB2F7B">
                            <w:pPr>
                              <w:jc w:val="center"/>
                              <w:rPr>
                                <w:sz w:val="24"/>
                                <w:szCs w:val="24"/>
                                <w:lang w:val="en-US"/>
                              </w:rPr>
                            </w:pPr>
                            <w:r>
                              <w:rPr>
                                <w:sz w:val="24"/>
                                <w:szCs w:val="24"/>
                                <w:lang w:val="en-US"/>
                              </w:rPr>
                              <w:t>Về hướng dẫn triển khai chương trình Tiết học ngoài nhà trường bộ môn Sinh học tại Thảo Cầm Viên năm học 2016-2017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C5764" id="_x0000_t202" coordsize="21600,21600" o:spt="202" path="m,l,21600r21600,l21600,xe">
                <v:stroke joinstyle="miter"/>
                <v:path gradientshapeok="t" o:connecttype="rect"/>
              </v:shapetype>
              <v:shape id="Text Box 5" o:spid="_x0000_s1026" type="#_x0000_t202" style="position:absolute;margin-left:-24.25pt;margin-top:7.9pt;width:222.25pt;height:5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THRJQIAAFAEAAAOAAAAZHJzL2Uyb0RvYy54bWysVNtu2zAMfR+wfxD0vjjxcjXiFF26DAO6&#10;C9DuA2RZjoVJoiYpsbOvLyWnaba9FfODQIrUIXlIen3Ta0WOwnkJpqST0ZgSYTjU0uxL+uNx925J&#10;iQ/M1EyBESU9CU9vNm/frDtbiBxaULVwBEGMLzpb0jYEW2SZ563QzI/ACoPGBpxmAVW3z2rHOkTX&#10;KsvH43nWgautAy68x9u7wUg3Cb9pBA/fmsaLQFRJMbeQTpfOKp7ZZs2KvWO2lfycBntFFppJg0Ev&#10;UHcsMHJw8h8oLbkDD00YcdAZNI3kItWA1UzGf1Xz0DIrUi1IjrcXmvz/g+Vfj98dkXVJZ5QYprFF&#10;j6IP5AP0ZBbZ6awv0OnBolvo8Rq7nCr19h74T08MbFtm9uLWOehawWrMbhJfZldPBxwfQaruC9QY&#10;hh0CJKC+cTpSh2QQRMcunS6dialwvMyXeb5YvKeEo22+XC7mqxSCFc+vrfPhkwBNolBSh51P6Ox4&#10;70PMhhXPLjGYByXrnVQqKW5fbZUjR4ZTskvfGf0PN2VIV9LVLJ8NBLwCQsuA466kLulyHL8YhxWR&#10;to+mTnJgUg0ypqzMmcdI3UBi6KseHSO5FdQnZNTBMNa4hii04H5T0uFIl9T/OjAnKFGfDXZlNZlO&#10;4w4kZTpb5Ki4a0t1bWGGI1RJAyWDuA3D3hysk/sWIw1zYOAWO9nIRPJLVue8cWwT9+cVi3txrSev&#10;lx/B5gkAAP//AwBQSwMEFAAGAAgAAAAhAOFXU2rfAAAACgEAAA8AAABkcnMvZG93bnJldi54bWxM&#10;j81uwjAQhO9IfQdrK/WCwGn4EYQ4CKFWPUN76c3ESxI1XiexIaFP3+VEjzvzaXYm3Q62FlfsfOVI&#10;wes0AoGUO1NRoeDr832yAuGDJqNrR6jghh622dMo1YlxPR3wegyF4BDyiVZQhtAkUvq8RKv91DVI&#10;7J1dZ3Xgsyuk6XTP4baWcRQtpdUV8YdSN7gvMf85XqwC17/drMM2isffv/Zjv2sP57hV6uV52G1A&#10;BBzCA4Z7fa4OGXc6uQsZL2oFk/lqwSgbC57AwGy95HEnFuL5DGSWyv8Tsj8AAAD//wMAUEsBAi0A&#10;FAAGAAgAAAAhALaDOJL+AAAA4QEAABMAAAAAAAAAAAAAAAAAAAAAAFtDb250ZW50X1R5cGVzXS54&#10;bWxQSwECLQAUAAYACAAAACEAOP0h/9YAAACUAQAACwAAAAAAAAAAAAAAAAAvAQAAX3JlbHMvLnJl&#10;bHNQSwECLQAUAAYACAAAACEANBEx0SUCAABQBAAADgAAAAAAAAAAAAAAAAAuAgAAZHJzL2Uyb0Rv&#10;Yy54bWxQSwECLQAUAAYACAAAACEA4VdTat8AAAAKAQAADwAAAAAAAAAAAAAAAAB/BAAAZHJzL2Rv&#10;d25yZXYueG1sUEsFBgAAAAAEAAQA8wAAAIsFAAAAAA==&#10;" strokecolor="white">
                <v:textbox>
                  <w:txbxContent>
                    <w:p w:rsidR="00DB2F7B" w:rsidRPr="00DB2F7B" w:rsidRDefault="00DB2F7B" w:rsidP="00DB2F7B">
                      <w:pPr>
                        <w:jc w:val="center"/>
                        <w:rPr>
                          <w:sz w:val="24"/>
                          <w:szCs w:val="24"/>
                          <w:lang w:val="en-US"/>
                        </w:rPr>
                      </w:pPr>
                      <w:r>
                        <w:rPr>
                          <w:sz w:val="24"/>
                          <w:szCs w:val="24"/>
                          <w:lang w:val="en-US"/>
                        </w:rPr>
                        <w:t>Về hướng dẫn triển khai chương trình Tiết học ngoài nhà trường bộ môn Sinh học tại Thảo Cầm Viên năm học 2016-2017</w:t>
                      </w:r>
                    </w:p>
                  </w:txbxContent>
                </v:textbox>
              </v:shape>
            </w:pict>
          </mc:Fallback>
        </mc:AlternateContent>
      </w:r>
    </w:p>
    <w:p w:rsidR="00DB2F7B" w:rsidRDefault="00DB2F7B" w:rsidP="00F20B7B">
      <w:pPr>
        <w:pStyle w:val="NoSpacing"/>
        <w:jc w:val="center"/>
        <w:rPr>
          <w:b/>
          <w:lang w:val="en-US"/>
        </w:rPr>
      </w:pPr>
    </w:p>
    <w:p w:rsidR="00DB2F7B" w:rsidRDefault="00DB2F7B" w:rsidP="00F20B7B">
      <w:pPr>
        <w:pStyle w:val="NoSpacing"/>
        <w:jc w:val="center"/>
        <w:rPr>
          <w:b/>
          <w:lang w:val="en-US"/>
        </w:rPr>
      </w:pPr>
    </w:p>
    <w:p w:rsidR="00F20B7B" w:rsidRDefault="00F20B7B" w:rsidP="00F20B7B">
      <w:pPr>
        <w:pStyle w:val="NoSpacing"/>
        <w:jc w:val="center"/>
        <w:rPr>
          <w:b/>
          <w:lang w:val="en-US"/>
        </w:rPr>
      </w:pPr>
    </w:p>
    <w:p w:rsidR="00DB2F7B" w:rsidRDefault="00DB2F7B" w:rsidP="00DB2F7B">
      <w:pPr>
        <w:pStyle w:val="NoSpacing"/>
        <w:tabs>
          <w:tab w:val="left" w:pos="709"/>
        </w:tabs>
        <w:spacing w:before="80"/>
        <w:ind w:firstLine="709"/>
        <w:jc w:val="center"/>
        <w:rPr>
          <w:lang w:val="en-US"/>
        </w:rPr>
      </w:pPr>
      <w:r>
        <w:rPr>
          <w:lang w:val="en-US"/>
        </w:rPr>
        <w:t>Kính gửi: Hiệu trưởng các trường Trung học cơ sở.</w:t>
      </w:r>
    </w:p>
    <w:p w:rsidR="00DB2F7B" w:rsidRDefault="00DB2F7B" w:rsidP="00DB2F7B">
      <w:pPr>
        <w:pStyle w:val="NoSpacing"/>
        <w:tabs>
          <w:tab w:val="left" w:pos="709"/>
        </w:tabs>
        <w:spacing w:before="80"/>
        <w:ind w:firstLine="709"/>
        <w:jc w:val="center"/>
        <w:rPr>
          <w:lang w:val="en-US"/>
        </w:rPr>
      </w:pPr>
    </w:p>
    <w:p w:rsidR="00DB2F7B" w:rsidRDefault="00DB2F7B" w:rsidP="00AA18FA">
      <w:pPr>
        <w:pStyle w:val="NoSpacing"/>
        <w:tabs>
          <w:tab w:val="left" w:pos="709"/>
        </w:tabs>
        <w:spacing w:before="80"/>
        <w:ind w:firstLine="709"/>
        <w:jc w:val="both"/>
        <w:rPr>
          <w:lang w:val="en-US"/>
        </w:rPr>
      </w:pPr>
      <w:r>
        <w:rPr>
          <w:lang w:val="en-US"/>
        </w:rPr>
        <w:t>Căn cứ Công văn số 3314/GDĐT-TrH ngày 03 tháng 10 năm 2016 của Sở Giáo dục và Đào tạo Thành phố Hồ Chí Minh về hướng dẫn triển khai chương trình Tiết học ngoài nhà trường bộ môn Sinh học tại Thảo Cầm Viên năm học 2016-2017;</w:t>
      </w:r>
    </w:p>
    <w:p w:rsidR="00000627" w:rsidRDefault="00000627" w:rsidP="00AA18FA">
      <w:pPr>
        <w:pStyle w:val="NoSpacing"/>
        <w:tabs>
          <w:tab w:val="left" w:pos="709"/>
        </w:tabs>
        <w:spacing w:before="80"/>
        <w:ind w:firstLine="709"/>
        <w:jc w:val="both"/>
        <w:rPr>
          <w:lang w:val="en-US"/>
        </w:rPr>
      </w:pPr>
      <w:r>
        <w:rPr>
          <w:lang w:val="en-US"/>
        </w:rPr>
        <w:t>Phòng Giáo dục và Đào tạo hướng dẫ</w:t>
      </w:r>
      <w:r w:rsidR="00DB2F7B">
        <w:rPr>
          <w:lang w:val="en-US"/>
        </w:rPr>
        <w:t>n một số nội dung trong quá trình thực hiện chương trình Tiết học ngoài nhà trường tại Thảo Cầm Viên như sau</w:t>
      </w:r>
      <w:r>
        <w:rPr>
          <w:lang w:val="en-US"/>
        </w:rPr>
        <w:t>:</w:t>
      </w:r>
    </w:p>
    <w:p w:rsidR="00DB2F7B" w:rsidRDefault="00DB2F7B" w:rsidP="00AA18FA">
      <w:pPr>
        <w:pStyle w:val="NoSpacing"/>
        <w:tabs>
          <w:tab w:val="left" w:pos="709"/>
        </w:tabs>
        <w:spacing w:before="80"/>
        <w:jc w:val="both"/>
        <w:rPr>
          <w:b/>
          <w:lang w:val="en-US"/>
        </w:rPr>
      </w:pPr>
      <w:r>
        <w:rPr>
          <w:b/>
          <w:lang w:val="en-US"/>
        </w:rPr>
        <w:t>1. Về nội dung chủ đề:</w:t>
      </w:r>
    </w:p>
    <w:p w:rsidR="00DB2F7B" w:rsidRDefault="00DB2F7B" w:rsidP="00AA18FA">
      <w:pPr>
        <w:pStyle w:val="NoSpacing"/>
        <w:tabs>
          <w:tab w:val="left" w:pos="709"/>
        </w:tabs>
        <w:spacing w:before="80"/>
        <w:ind w:firstLine="709"/>
        <w:jc w:val="both"/>
      </w:pPr>
      <w:r>
        <w:rPr>
          <w:lang w:val="en-US"/>
        </w:rPr>
        <w:t>- 18 chủ đề của</w:t>
      </w:r>
      <w:r w:rsidRPr="00DB2F7B">
        <w:t xml:space="preserve"> </w:t>
      </w:r>
      <w:r>
        <w:rPr>
          <w:lang w:val="en-US"/>
        </w:rPr>
        <w:t>bộ môn Sinh học được Hội đồng bộ môn Sinh thành phố và Trung tâm Giáo dục Vườn thú xây dựng và thẩm định trên cơ sở khoa học chuyên môn, đổi mới phương pháp dạy học và đổi mới kiểm tra đánh giá phù hợp với chuẩn kiến thức kỹ năng hiện hành ở một số nội dung kiến thức Sinh học cấp THCS. Mỗi chủ đề đều gồm có 3 phần: mục tiêu – hoạt động</w:t>
      </w:r>
      <w:r w:rsidR="00FC2B32">
        <w:rPr>
          <w:lang w:val="en-US"/>
        </w:rPr>
        <w:t xml:space="preserve"> </w:t>
      </w:r>
      <w:r>
        <w:rPr>
          <w:lang w:val="en-US"/>
        </w:rPr>
        <w:t xml:space="preserve">- quy trình kiểm tra đánh giá. </w:t>
      </w:r>
    </w:p>
    <w:p w:rsidR="000A668B" w:rsidRPr="00DB2F7B" w:rsidRDefault="0044166C" w:rsidP="00AA18FA">
      <w:pPr>
        <w:pStyle w:val="NoSpacing"/>
        <w:tabs>
          <w:tab w:val="left" w:pos="709"/>
        </w:tabs>
        <w:spacing w:before="80"/>
        <w:ind w:firstLine="709"/>
        <w:jc w:val="both"/>
      </w:pPr>
      <w:r w:rsidRPr="0044166C">
        <w:rPr>
          <w:b/>
        </w:rPr>
        <w:t>+ Lớp</w:t>
      </w:r>
      <w:r w:rsidR="007F7595" w:rsidRPr="00DB2F7B">
        <w:rPr>
          <w:b/>
        </w:rPr>
        <w:t xml:space="preserve"> 6</w:t>
      </w:r>
      <w:r w:rsidR="00E0305D" w:rsidRPr="00DB2F7B">
        <w:rPr>
          <w:b/>
        </w:rPr>
        <w:t xml:space="preserve"> </w:t>
      </w:r>
      <w:r w:rsidR="000A668B" w:rsidRPr="00DB2F7B">
        <w:t>gồm có 5 chủ đề: Rễ - Nền móng của thực vật; Thân cây; Lá cây; Đa dạng thực vật; Sinh sản thực vật.</w:t>
      </w:r>
    </w:p>
    <w:p w:rsidR="000A668B" w:rsidRPr="0044166C" w:rsidRDefault="0044166C" w:rsidP="00AA18FA">
      <w:pPr>
        <w:pStyle w:val="NoSpacing"/>
        <w:tabs>
          <w:tab w:val="left" w:pos="709"/>
        </w:tabs>
        <w:spacing w:before="80"/>
        <w:ind w:firstLine="709"/>
        <w:jc w:val="both"/>
      </w:pPr>
      <w:r w:rsidRPr="0044166C">
        <w:rPr>
          <w:b/>
        </w:rPr>
        <w:t>+</w:t>
      </w:r>
      <w:r w:rsidR="000A668B" w:rsidRPr="0044166C">
        <w:rPr>
          <w:b/>
        </w:rPr>
        <w:t xml:space="preserve"> </w:t>
      </w:r>
      <w:r w:rsidRPr="0044166C">
        <w:rPr>
          <w:b/>
        </w:rPr>
        <w:t>L</w:t>
      </w:r>
      <w:r w:rsidR="000A668B" w:rsidRPr="0044166C">
        <w:rPr>
          <w:b/>
        </w:rPr>
        <w:t>ớp 7</w:t>
      </w:r>
      <w:r w:rsidR="000A668B" w:rsidRPr="0044166C">
        <w:t xml:space="preserve"> gồm có 5 chủ đề: Khám phá thế giới động vật không xương sống; Đa dạng sinh học các lớp Cá, Lưỡng cư, Bò sát; Vẻ đẹp thiên nhiên của loài chim; Tìm hiểu về các loài thú; Khám phá thế giới động vật có xương sống.</w:t>
      </w:r>
    </w:p>
    <w:p w:rsidR="000A668B" w:rsidRPr="0044166C" w:rsidRDefault="0044166C" w:rsidP="00AA18FA">
      <w:pPr>
        <w:pStyle w:val="NoSpacing"/>
        <w:tabs>
          <w:tab w:val="left" w:pos="709"/>
        </w:tabs>
        <w:spacing w:before="80"/>
        <w:ind w:firstLine="709"/>
        <w:jc w:val="both"/>
      </w:pPr>
      <w:r w:rsidRPr="0044166C">
        <w:rPr>
          <w:b/>
        </w:rPr>
        <w:t xml:space="preserve">+ Lớp </w:t>
      </w:r>
      <w:r w:rsidR="000A668B" w:rsidRPr="0044166C">
        <w:rPr>
          <w:b/>
        </w:rPr>
        <w:t>9</w:t>
      </w:r>
      <w:r w:rsidR="000A668B" w:rsidRPr="0044166C">
        <w:t xml:space="preserve"> gồm có </w:t>
      </w:r>
      <w:r w:rsidRPr="0044166C">
        <w:t xml:space="preserve">4 </w:t>
      </w:r>
      <w:r w:rsidR="000A668B" w:rsidRPr="0044166C">
        <w:t>chủ đề:</w:t>
      </w:r>
      <w:r w:rsidR="007F7595" w:rsidRPr="0044166C">
        <w:t xml:space="preserve"> Nhân Tố sinh thái; hệ sinh thái; ứng dụng di truyền học trong chọn giố</w:t>
      </w:r>
      <w:r>
        <w:t>ng, biến dị.</w:t>
      </w:r>
    </w:p>
    <w:p w:rsidR="00ED6803" w:rsidRPr="00ED6803" w:rsidRDefault="00ED6803" w:rsidP="00AA18FA">
      <w:pPr>
        <w:pStyle w:val="NoSpacing"/>
        <w:tabs>
          <w:tab w:val="left" w:pos="709"/>
        </w:tabs>
        <w:spacing w:before="80"/>
        <w:ind w:firstLine="709"/>
        <w:jc w:val="both"/>
      </w:pPr>
      <w:r w:rsidRPr="00ED6803">
        <w:t>Các chủ đề còn lại đang tiếp tục xây dựng và đầu tư cơ sở vật chất và đưa vào triển khai trong những năm học tiếp theo.</w:t>
      </w:r>
    </w:p>
    <w:p w:rsidR="00ED6803" w:rsidRPr="00ED6803" w:rsidRDefault="00ED6803" w:rsidP="00AA18FA">
      <w:pPr>
        <w:pStyle w:val="NoSpacing"/>
        <w:tabs>
          <w:tab w:val="left" w:pos="709"/>
        </w:tabs>
        <w:spacing w:before="80"/>
        <w:ind w:firstLine="709"/>
        <w:jc w:val="both"/>
      </w:pPr>
      <w:r w:rsidRPr="00ED6803">
        <w:t>Nội dung chi tiết các hoạt động của từng chủ đề sẽ được triển khai chi tiết khi học sinh đăng ký tham gia thực hiện chương trình.</w:t>
      </w:r>
    </w:p>
    <w:p w:rsidR="00ED6803" w:rsidRPr="00ED6803" w:rsidRDefault="00ED6803" w:rsidP="00ED6803">
      <w:pPr>
        <w:pStyle w:val="NoSpacing"/>
        <w:tabs>
          <w:tab w:val="left" w:pos="709"/>
        </w:tabs>
        <w:spacing w:before="80"/>
        <w:jc w:val="both"/>
        <w:rPr>
          <w:b/>
        </w:rPr>
      </w:pPr>
      <w:r w:rsidRPr="00ED6803">
        <w:rPr>
          <w:b/>
        </w:rPr>
        <w:t>2. Về việc kiểm tra đánh giá và sử dụng kết quả kiểm tra đánh giá trong quá trình đánh giá học sinh:</w:t>
      </w:r>
    </w:p>
    <w:p w:rsidR="00ED6803" w:rsidRDefault="00ED6803" w:rsidP="00AA18FA">
      <w:pPr>
        <w:pStyle w:val="NoSpacing"/>
        <w:tabs>
          <w:tab w:val="left" w:pos="709"/>
        </w:tabs>
        <w:spacing w:before="80"/>
        <w:ind w:firstLine="709"/>
        <w:jc w:val="both"/>
      </w:pPr>
      <w:r w:rsidRPr="00ED6803">
        <w:t xml:space="preserve">- Quy trình chung kiểm tra đánh giá các chủ đề Sinh học trong Thảo Cầm Viên được xây dựng như sau: Học sinh đăng ký – học sinh nhận nhiệm vụ học tập – học sinh thực hiện nhiệm vụ học tập (thái độ và kết quả từng hoạt động) – kết quả bài kiểm tra cuối chủ đề (quy trình chỉ áp dụng cho các chủ đề </w:t>
      </w:r>
      <w:r w:rsidRPr="00ED6803">
        <w:rPr>
          <w:b/>
        </w:rPr>
        <w:t>bộ môn Sinh học</w:t>
      </w:r>
      <w:r w:rsidRPr="00ED6803">
        <w:t xml:space="preserve"> được xây dựng tại Thảo Cầm Viên, không sử dụng đánh giá này cho các nội dung khác).</w:t>
      </w:r>
    </w:p>
    <w:p w:rsidR="00ED6803" w:rsidRPr="00664C12" w:rsidRDefault="00ED6803" w:rsidP="00AA18FA">
      <w:pPr>
        <w:pStyle w:val="NoSpacing"/>
        <w:tabs>
          <w:tab w:val="left" w:pos="709"/>
        </w:tabs>
        <w:spacing w:before="80"/>
        <w:ind w:firstLine="709"/>
        <w:jc w:val="both"/>
      </w:pPr>
      <w:r w:rsidRPr="00664C12">
        <w:lastRenderedPageBreak/>
        <w:t xml:space="preserve">- Nội dung đánh giá </w:t>
      </w:r>
      <w:r w:rsidR="00664C12" w:rsidRPr="00664C12">
        <w:t>và hệ số quy đổi được thực hiện cụ thể từng chủ đề khi học sinh đăng ký tham gia chương trình.</w:t>
      </w:r>
    </w:p>
    <w:p w:rsidR="00664C12" w:rsidRPr="00664C12" w:rsidRDefault="00664C12" w:rsidP="00AA18FA">
      <w:pPr>
        <w:pStyle w:val="NoSpacing"/>
        <w:tabs>
          <w:tab w:val="left" w:pos="709"/>
        </w:tabs>
        <w:spacing w:before="80"/>
        <w:ind w:firstLine="709"/>
        <w:jc w:val="both"/>
      </w:pPr>
      <w:r w:rsidRPr="00664C12">
        <w:t>- Kết quả kiểm tra đánh giá như trên có thể vận dụng cho điểm kiểm tra thường xuyên (hệ số 1) hoặc định kỳ (hệ số 2) theo kế hoạch giáo dục của tổ bộ môn.</w:t>
      </w:r>
    </w:p>
    <w:p w:rsidR="00664C12" w:rsidRPr="00FC2B32" w:rsidRDefault="00664C12" w:rsidP="00664C12">
      <w:pPr>
        <w:pStyle w:val="NoSpacing"/>
        <w:tabs>
          <w:tab w:val="left" w:pos="709"/>
        </w:tabs>
        <w:spacing w:before="80"/>
        <w:jc w:val="both"/>
        <w:rPr>
          <w:b/>
        </w:rPr>
      </w:pPr>
      <w:r w:rsidRPr="00FC2B32">
        <w:rPr>
          <w:b/>
        </w:rPr>
        <w:t>3. Thực hiện:</w:t>
      </w:r>
    </w:p>
    <w:p w:rsidR="00664C12" w:rsidRPr="00FC2B32" w:rsidRDefault="00664C12" w:rsidP="00FC2B32">
      <w:pPr>
        <w:pStyle w:val="NoSpacing"/>
        <w:tabs>
          <w:tab w:val="left" w:pos="709"/>
        </w:tabs>
        <w:spacing w:before="80"/>
        <w:ind w:firstLine="709"/>
        <w:jc w:val="both"/>
      </w:pPr>
      <w:r w:rsidRPr="00FC2B32">
        <w:t>- Các trường THCS đăng ký thực hiện các chủ đề tiết học ngoài nhà trường tại Thảo Cầm Viên trên cổng thông tin của sở tạ</w:t>
      </w:r>
      <w:r w:rsidR="00FC2B32">
        <w:t xml:space="preserve">i:  </w:t>
      </w:r>
      <w:hyperlink r:id="rId5" w:history="1">
        <w:r w:rsidRPr="00FC2B32">
          <w:rPr>
            <w:rStyle w:val="Hyperlink"/>
          </w:rPr>
          <w:t>http://trainghiemsangtao.hcm.edu.vn</w:t>
        </w:r>
      </w:hyperlink>
      <w:r w:rsidRPr="00FC2B32">
        <w:t xml:space="preserve"> (</w:t>
      </w:r>
      <w:r w:rsidRPr="00FC2B32">
        <w:rPr>
          <w:i/>
        </w:rPr>
        <w:t xml:space="preserve">vào mục chuyên môn </w:t>
      </w:r>
      <w:r w:rsidRPr="00664C12">
        <w:rPr>
          <w:i/>
          <w:lang w:val="en-US"/>
        </w:rPr>
        <w:sym w:font="Wingdings" w:char="F0E0"/>
      </w:r>
      <w:r w:rsidRPr="00FC2B32">
        <w:rPr>
          <w:i/>
        </w:rPr>
        <w:t xml:space="preserve"> trải nghiệm sáng tạo </w:t>
      </w:r>
      <w:r w:rsidRPr="00664C12">
        <w:rPr>
          <w:i/>
          <w:lang w:val="en-US"/>
        </w:rPr>
        <w:sym w:font="Wingdings" w:char="F0E0"/>
      </w:r>
      <w:r w:rsidRPr="00FC2B32">
        <w:rPr>
          <w:i/>
        </w:rPr>
        <w:t xml:space="preserve"> tiết học ngoài nhà trường</w:t>
      </w:r>
      <w:r w:rsidRPr="00FC2B32">
        <w:t>) về thời gian, số lượng và nội dung chủ đề để ban điều hành chương trình sắp xếp bố trí thực hiện cho tiết học đạt kết quả tốt nhất.</w:t>
      </w:r>
    </w:p>
    <w:p w:rsidR="00664C12" w:rsidRPr="00FC2B32" w:rsidRDefault="00664C12" w:rsidP="00664C12">
      <w:pPr>
        <w:pStyle w:val="NoSpacing"/>
        <w:tabs>
          <w:tab w:val="left" w:pos="709"/>
        </w:tabs>
        <w:spacing w:before="80"/>
        <w:ind w:firstLine="709"/>
        <w:jc w:val="both"/>
      </w:pPr>
      <w:r w:rsidRPr="00FC2B32">
        <w:t xml:space="preserve">- </w:t>
      </w:r>
      <w:r w:rsidR="009D109A" w:rsidRPr="00FC2B32">
        <w:t>Để tạo điều kiện thuận lợi cho các đơn vị tham gia, hiện Ban điều hành chương trình xây dựng 02 chương trình:</w:t>
      </w:r>
    </w:p>
    <w:p w:rsidR="009D109A" w:rsidRPr="00FC2B32" w:rsidRDefault="009D109A" w:rsidP="00664C12">
      <w:pPr>
        <w:pStyle w:val="NoSpacing"/>
        <w:tabs>
          <w:tab w:val="left" w:pos="709"/>
        </w:tabs>
        <w:spacing w:before="80"/>
        <w:ind w:firstLine="709"/>
        <w:jc w:val="both"/>
      </w:pPr>
      <w:r w:rsidRPr="00FC2B32">
        <w:t>+ Chương trình nửa ngày.</w:t>
      </w:r>
    </w:p>
    <w:p w:rsidR="009D109A" w:rsidRPr="00FC2B32" w:rsidRDefault="009D109A" w:rsidP="00664C12">
      <w:pPr>
        <w:pStyle w:val="NoSpacing"/>
        <w:tabs>
          <w:tab w:val="left" w:pos="709"/>
        </w:tabs>
        <w:spacing w:before="80"/>
        <w:ind w:firstLine="709"/>
        <w:jc w:val="both"/>
      </w:pPr>
      <w:r w:rsidRPr="00FC2B32">
        <w:t>+ Chương trình 01 ngày.</w:t>
      </w:r>
    </w:p>
    <w:p w:rsidR="009D109A" w:rsidRPr="00FC2B32" w:rsidRDefault="009D109A" w:rsidP="00664C12">
      <w:pPr>
        <w:pStyle w:val="NoSpacing"/>
        <w:tabs>
          <w:tab w:val="left" w:pos="709"/>
        </w:tabs>
        <w:spacing w:before="80"/>
        <w:ind w:firstLine="709"/>
        <w:jc w:val="both"/>
      </w:pPr>
      <w:r w:rsidRPr="00FC2B32">
        <w:t xml:space="preserve">- Nội dung chương trình các đơn vị tham khảo trên cổng thông tin điện tử: </w:t>
      </w:r>
      <w:hyperlink r:id="rId6" w:history="1">
        <w:r w:rsidRPr="00FC2B32">
          <w:rPr>
            <w:rStyle w:val="Hyperlink"/>
          </w:rPr>
          <w:t>http://trainghiemsangtao.hcm.edu.vn</w:t>
        </w:r>
      </w:hyperlink>
      <w:r w:rsidRPr="00FC2B32">
        <w:t xml:space="preserve"> (</w:t>
      </w:r>
      <w:r w:rsidRPr="00FC2B32">
        <w:rPr>
          <w:i/>
        </w:rPr>
        <w:t xml:space="preserve">vào mục chuyên môn </w:t>
      </w:r>
      <w:r w:rsidRPr="00664C12">
        <w:rPr>
          <w:i/>
          <w:lang w:val="en-US"/>
        </w:rPr>
        <w:sym w:font="Wingdings" w:char="F0E0"/>
      </w:r>
      <w:r w:rsidRPr="00FC2B32">
        <w:rPr>
          <w:i/>
        </w:rPr>
        <w:t xml:space="preserve"> trải nghiệm sáng tạo </w:t>
      </w:r>
      <w:r w:rsidRPr="00664C12">
        <w:rPr>
          <w:i/>
          <w:lang w:val="en-US"/>
        </w:rPr>
        <w:sym w:font="Wingdings" w:char="F0E0"/>
      </w:r>
      <w:r w:rsidRPr="00FC2B32">
        <w:rPr>
          <w:i/>
        </w:rPr>
        <w:t xml:space="preserve"> tiết học ngoài nhà trường</w:t>
      </w:r>
      <w:r w:rsidRPr="00FC2B32">
        <w:t>).</w:t>
      </w:r>
    </w:p>
    <w:p w:rsidR="009D109A" w:rsidRDefault="009D109A" w:rsidP="00664C12">
      <w:pPr>
        <w:pStyle w:val="NoSpacing"/>
        <w:tabs>
          <w:tab w:val="left" w:pos="709"/>
        </w:tabs>
        <w:spacing w:before="80"/>
        <w:ind w:firstLine="709"/>
        <w:jc w:val="both"/>
        <w:rPr>
          <w:lang w:val="en-US"/>
        </w:rPr>
      </w:pPr>
      <w:r>
        <w:rPr>
          <w:lang w:val="en-US"/>
        </w:rPr>
        <w:t xml:space="preserve">- Kinh phí thực hiện chương trình, các đơn vị thực hiện </w:t>
      </w:r>
      <w:proofErr w:type="gramStart"/>
      <w:r>
        <w:rPr>
          <w:lang w:val="en-US"/>
        </w:rPr>
        <w:t>theo</w:t>
      </w:r>
      <w:proofErr w:type="gramEnd"/>
      <w:r>
        <w:rPr>
          <w:lang w:val="en-US"/>
        </w:rPr>
        <w:t xml:space="preserve"> hướng dẫn liên Sở của năm học 2016-2017.</w:t>
      </w:r>
    </w:p>
    <w:p w:rsidR="009D109A" w:rsidRDefault="00B87C21" w:rsidP="00664C12">
      <w:pPr>
        <w:pStyle w:val="NoSpacing"/>
        <w:tabs>
          <w:tab w:val="left" w:pos="709"/>
        </w:tabs>
        <w:spacing w:before="80"/>
        <w:ind w:firstLine="709"/>
        <w:jc w:val="both"/>
        <w:rPr>
          <w:lang w:val="en-US"/>
        </w:rPr>
      </w:pPr>
      <w:r>
        <w:rPr>
          <w:lang w:val="en-US"/>
        </w:rPr>
        <w:t>Mọi chi tiết liên hệ ban điều hành chương trình:</w:t>
      </w:r>
    </w:p>
    <w:p w:rsidR="00B87C21" w:rsidRDefault="00B87C21" w:rsidP="00664C12">
      <w:pPr>
        <w:pStyle w:val="NoSpacing"/>
        <w:tabs>
          <w:tab w:val="left" w:pos="709"/>
        </w:tabs>
        <w:spacing w:before="80"/>
        <w:ind w:firstLine="709"/>
        <w:jc w:val="both"/>
        <w:rPr>
          <w:lang w:val="en-US"/>
        </w:rPr>
      </w:pPr>
      <w:r>
        <w:rPr>
          <w:lang w:val="en-US"/>
        </w:rPr>
        <w:t xml:space="preserve">- Ông Hồ Tấn Minh – Chuyên viên Phòng Giáo dục Trung học, điện thoại 0909881283, mail: </w:t>
      </w:r>
      <w:hyperlink r:id="rId7" w:history="1">
        <w:r w:rsidRPr="00A9038A">
          <w:rPr>
            <w:rStyle w:val="Hyperlink"/>
            <w:lang w:val="en-US"/>
          </w:rPr>
          <w:t>htminh.sgddt@tphcm.gov.vn</w:t>
        </w:r>
      </w:hyperlink>
      <w:r>
        <w:rPr>
          <w:lang w:val="en-US"/>
        </w:rPr>
        <w:t>.</w:t>
      </w:r>
    </w:p>
    <w:p w:rsidR="00B87C21" w:rsidRDefault="00B87C21" w:rsidP="00664C12">
      <w:pPr>
        <w:pStyle w:val="NoSpacing"/>
        <w:tabs>
          <w:tab w:val="left" w:pos="709"/>
        </w:tabs>
        <w:spacing w:before="80"/>
        <w:ind w:firstLine="709"/>
        <w:jc w:val="both"/>
        <w:rPr>
          <w:lang w:val="en-US"/>
        </w:rPr>
      </w:pPr>
      <w:r>
        <w:rPr>
          <w:lang w:val="en-US"/>
        </w:rPr>
        <w:t xml:space="preserve">- Ông Nguyễn Đình Thế - Phó Giám đốc TT Giáo dục vườn thú – Thảo Cầm Viên, điện thoại 0907427329, mail: </w:t>
      </w:r>
      <w:hyperlink r:id="rId8" w:history="1">
        <w:r w:rsidRPr="00A9038A">
          <w:rPr>
            <w:rStyle w:val="Hyperlink"/>
            <w:lang w:val="en-US"/>
          </w:rPr>
          <w:t>dinhthegibbon@yahoo.com.vn</w:t>
        </w:r>
      </w:hyperlink>
      <w:r>
        <w:rPr>
          <w:lang w:val="en-US"/>
        </w:rPr>
        <w:t>.</w:t>
      </w:r>
    </w:p>
    <w:p w:rsidR="00B87C21" w:rsidRDefault="00B87C21" w:rsidP="00B87C21">
      <w:pPr>
        <w:pStyle w:val="NoSpacing"/>
        <w:tabs>
          <w:tab w:val="left" w:pos="709"/>
        </w:tabs>
        <w:spacing w:before="80"/>
        <w:ind w:firstLine="709"/>
        <w:jc w:val="both"/>
        <w:rPr>
          <w:lang w:val="en-US"/>
        </w:rPr>
      </w:pPr>
      <w:r>
        <w:rPr>
          <w:lang w:val="en-US"/>
        </w:rPr>
        <w:t xml:space="preserve">- Ông Nguyễn Văn Phúc – Ban điều hành chương trình, điện thoại 0937886722, mail: </w:t>
      </w:r>
      <w:hyperlink r:id="rId9" w:history="1">
        <w:r w:rsidRPr="00A9038A">
          <w:rPr>
            <w:rStyle w:val="Hyperlink"/>
            <w:lang w:val="en-US"/>
          </w:rPr>
          <w:t>nguyenphuctravel@gmail.com</w:t>
        </w:r>
      </w:hyperlink>
      <w:r>
        <w:rPr>
          <w:lang w:val="en-US"/>
        </w:rPr>
        <w:t>.</w:t>
      </w:r>
    </w:p>
    <w:p w:rsidR="00B87C21" w:rsidRDefault="00B87C21" w:rsidP="00B87C21">
      <w:pPr>
        <w:pStyle w:val="NoSpacing"/>
        <w:tabs>
          <w:tab w:val="left" w:pos="709"/>
        </w:tabs>
        <w:spacing w:before="80"/>
        <w:ind w:firstLine="709"/>
        <w:jc w:val="both"/>
        <w:rPr>
          <w:lang w:val="en-US"/>
        </w:rPr>
      </w:pPr>
      <w:r>
        <w:rPr>
          <w:lang w:val="en-US"/>
        </w:rPr>
        <w:t xml:space="preserve">- Bà Ngô Thị Hương – Ban điều hành chương trình, điện thoại 0908925758 – 0938570968, mail: </w:t>
      </w:r>
      <w:hyperlink r:id="rId10" w:history="1">
        <w:r w:rsidRPr="00A9038A">
          <w:rPr>
            <w:rStyle w:val="Hyperlink"/>
            <w:lang w:val="en-US"/>
          </w:rPr>
          <w:t>ngohuong@sgotour.com</w:t>
        </w:r>
      </w:hyperlink>
      <w:r>
        <w:rPr>
          <w:lang w:val="en-US"/>
        </w:rPr>
        <w:t>.</w:t>
      </w:r>
    </w:p>
    <w:p w:rsidR="00071382" w:rsidRPr="009D109A" w:rsidRDefault="00071382" w:rsidP="00AA18FA">
      <w:pPr>
        <w:pStyle w:val="NoSpacing"/>
        <w:tabs>
          <w:tab w:val="left" w:pos="709"/>
        </w:tabs>
        <w:spacing w:before="80"/>
        <w:ind w:firstLine="709"/>
        <w:jc w:val="both"/>
      </w:pPr>
      <w:r w:rsidRPr="009D109A">
        <w:t xml:space="preserve">Nhận được công văn này, đề nghị Hiệu trưởng các trường </w:t>
      </w:r>
      <w:r w:rsidR="00E0305D" w:rsidRPr="009D109A">
        <w:t xml:space="preserve">khẩn trương </w:t>
      </w:r>
      <w:r w:rsidRPr="009D109A">
        <w:t>triển khai thực hiện các nội dung trên./.</w:t>
      </w:r>
    </w:p>
    <w:p w:rsidR="00AF3AD1" w:rsidRPr="009D109A" w:rsidRDefault="00AF3AD1" w:rsidP="00F20B7B">
      <w:pPr>
        <w:pStyle w:val="NoSpacing"/>
        <w:tabs>
          <w:tab w:val="left" w:pos="709"/>
        </w:tabs>
        <w:spacing w:before="120"/>
        <w:ind w:firstLine="709"/>
        <w:jc w:val="both"/>
      </w:pPr>
    </w:p>
    <w:tbl>
      <w:tblPr>
        <w:tblW w:w="0" w:type="auto"/>
        <w:tblLook w:val="04A0" w:firstRow="1" w:lastRow="0" w:firstColumn="1" w:lastColumn="0" w:noHBand="0" w:noVBand="1"/>
      </w:tblPr>
      <w:tblGrid>
        <w:gridCol w:w="4501"/>
        <w:gridCol w:w="4571"/>
      </w:tblGrid>
      <w:tr w:rsidR="00AF3AD1" w:rsidRPr="00B87806" w:rsidTr="009D00A3">
        <w:tc>
          <w:tcPr>
            <w:tcW w:w="4952" w:type="dxa"/>
          </w:tcPr>
          <w:p w:rsidR="00AF3AD1" w:rsidRPr="00611C4B" w:rsidRDefault="00AF3AD1" w:rsidP="009D00A3">
            <w:pPr>
              <w:pStyle w:val="NoSpacing"/>
              <w:rPr>
                <w:b/>
                <w:i/>
                <w:sz w:val="24"/>
                <w:szCs w:val="24"/>
              </w:rPr>
            </w:pPr>
            <w:r w:rsidRPr="00611C4B">
              <w:rPr>
                <w:b/>
                <w:i/>
                <w:sz w:val="24"/>
                <w:szCs w:val="24"/>
              </w:rPr>
              <w:t>Nơi nhận:</w:t>
            </w:r>
          </w:p>
          <w:p w:rsidR="00AF3AD1" w:rsidRPr="00611C4B" w:rsidRDefault="00AF3AD1" w:rsidP="009D00A3">
            <w:pPr>
              <w:pStyle w:val="NoSpacing"/>
              <w:rPr>
                <w:sz w:val="22"/>
              </w:rPr>
            </w:pPr>
            <w:r w:rsidRPr="00611C4B">
              <w:rPr>
                <w:sz w:val="22"/>
              </w:rPr>
              <w:t xml:space="preserve">- </w:t>
            </w:r>
            <w:r>
              <w:rPr>
                <w:sz w:val="22"/>
              </w:rPr>
              <w:t>Như trên</w:t>
            </w:r>
            <w:r w:rsidRPr="00611C4B">
              <w:rPr>
                <w:sz w:val="22"/>
              </w:rPr>
              <w:t>;</w:t>
            </w:r>
          </w:p>
          <w:p w:rsidR="00AF3AD1" w:rsidRPr="00611C4B" w:rsidRDefault="00AF3AD1" w:rsidP="009D00A3">
            <w:pPr>
              <w:pStyle w:val="NoSpacing"/>
              <w:rPr>
                <w:sz w:val="26"/>
                <w:szCs w:val="26"/>
              </w:rPr>
            </w:pPr>
            <w:r w:rsidRPr="00611C4B">
              <w:rPr>
                <w:sz w:val="22"/>
              </w:rPr>
              <w:t>- Lưu: VT</w:t>
            </w:r>
            <w:r>
              <w:rPr>
                <w:sz w:val="22"/>
              </w:rPr>
              <w:t xml:space="preserve">, </w:t>
            </w:r>
            <w:r w:rsidRPr="00611C4B">
              <w:rPr>
                <w:sz w:val="22"/>
              </w:rPr>
              <w:t>Th-03b</w:t>
            </w:r>
            <w:r>
              <w:rPr>
                <w:sz w:val="22"/>
              </w:rPr>
              <w:t>.</w:t>
            </w:r>
          </w:p>
        </w:tc>
        <w:tc>
          <w:tcPr>
            <w:tcW w:w="4952" w:type="dxa"/>
          </w:tcPr>
          <w:p w:rsidR="00AF3AD1" w:rsidRPr="00611C4B" w:rsidRDefault="00AF3AD1" w:rsidP="009D00A3">
            <w:pPr>
              <w:pStyle w:val="NoSpacing"/>
              <w:jc w:val="center"/>
              <w:rPr>
                <w:b/>
                <w:szCs w:val="28"/>
              </w:rPr>
            </w:pPr>
            <w:r w:rsidRPr="00611C4B">
              <w:rPr>
                <w:b/>
                <w:szCs w:val="28"/>
              </w:rPr>
              <w:t>KT. TRƯỞNG PHÒNG</w:t>
            </w:r>
          </w:p>
          <w:p w:rsidR="00AF3AD1" w:rsidRPr="00611C4B" w:rsidRDefault="00AF3AD1" w:rsidP="009D00A3">
            <w:pPr>
              <w:pStyle w:val="NoSpacing"/>
              <w:jc w:val="center"/>
              <w:rPr>
                <w:b/>
                <w:szCs w:val="28"/>
              </w:rPr>
            </w:pPr>
            <w:r w:rsidRPr="00611C4B">
              <w:rPr>
                <w:b/>
                <w:szCs w:val="28"/>
              </w:rPr>
              <w:t>PHÓ TRƯỞNG PHÒNG</w:t>
            </w:r>
          </w:p>
          <w:p w:rsidR="00AF3AD1" w:rsidRDefault="00AF3AD1" w:rsidP="009D00A3">
            <w:pPr>
              <w:pStyle w:val="NoSpacing"/>
              <w:rPr>
                <w:i/>
                <w:szCs w:val="28"/>
              </w:rPr>
            </w:pPr>
          </w:p>
          <w:p w:rsidR="00D27274" w:rsidRPr="005D6E18" w:rsidRDefault="005D6E18" w:rsidP="005D6E18">
            <w:pPr>
              <w:pStyle w:val="NoSpacing"/>
              <w:jc w:val="center"/>
              <w:rPr>
                <w:i/>
                <w:szCs w:val="28"/>
                <w:lang w:val="en-US"/>
              </w:rPr>
            </w:pPr>
            <w:r w:rsidRPr="005D6E18">
              <w:rPr>
                <w:i/>
                <w:szCs w:val="28"/>
                <w:lang w:val="en-US"/>
              </w:rPr>
              <w:t>(đã ký)</w:t>
            </w:r>
          </w:p>
          <w:p w:rsidR="00CD6A1B" w:rsidRDefault="00CD6A1B" w:rsidP="009D00A3">
            <w:pPr>
              <w:pStyle w:val="NoSpacing"/>
              <w:rPr>
                <w:b/>
                <w:szCs w:val="28"/>
              </w:rPr>
            </w:pPr>
          </w:p>
          <w:p w:rsidR="00CD6A1B" w:rsidRPr="008A5F68" w:rsidRDefault="00CD6A1B" w:rsidP="009D00A3">
            <w:pPr>
              <w:pStyle w:val="NoSpacing"/>
              <w:rPr>
                <w:b/>
                <w:szCs w:val="28"/>
              </w:rPr>
            </w:pPr>
          </w:p>
          <w:p w:rsidR="00AF3AD1" w:rsidRPr="00B87806" w:rsidRDefault="00AF3AD1" w:rsidP="009D00A3">
            <w:pPr>
              <w:pStyle w:val="NoSpacing"/>
              <w:jc w:val="center"/>
              <w:rPr>
                <w:szCs w:val="28"/>
                <w:lang w:val="fr-FR"/>
              </w:rPr>
            </w:pPr>
            <w:r w:rsidRPr="00B87806">
              <w:rPr>
                <w:b/>
                <w:szCs w:val="28"/>
                <w:lang w:val="fr-FR"/>
              </w:rPr>
              <w:t>Nguyễn Xuân Mai</w:t>
            </w:r>
          </w:p>
        </w:tc>
      </w:tr>
    </w:tbl>
    <w:p w:rsidR="00CD6A1B" w:rsidRDefault="00CD6A1B" w:rsidP="0015521D">
      <w:pPr>
        <w:pStyle w:val="NoSpacing"/>
        <w:jc w:val="center"/>
        <w:rPr>
          <w:b/>
        </w:rPr>
      </w:pPr>
    </w:p>
    <w:p w:rsidR="00F20B7B" w:rsidRPr="0015521D" w:rsidRDefault="0015521D" w:rsidP="0015521D">
      <w:pPr>
        <w:pStyle w:val="NoSpacing"/>
        <w:jc w:val="center"/>
        <w:rPr>
          <w:b/>
        </w:rPr>
      </w:pPr>
      <w:r w:rsidRPr="0015521D">
        <w:rPr>
          <w:b/>
        </w:rPr>
        <w:lastRenderedPageBreak/>
        <w:t>HƯỚNG DẪN QUY TRÌNH THỰC HIỆN TIẾT HỌC NGOÀI NHÀ TRƯỜNG TẠI THẢO CẦM VIÊN CHO CÁC TRƯỜNG THCS</w:t>
      </w:r>
    </w:p>
    <w:p w:rsidR="0015521D" w:rsidRDefault="0015521D" w:rsidP="0015521D">
      <w:pPr>
        <w:pStyle w:val="NoSpacing"/>
        <w:jc w:val="center"/>
        <w:rPr>
          <w:b/>
          <w:lang w:val="en-US"/>
        </w:rPr>
      </w:pPr>
      <w:r>
        <w:rPr>
          <w:b/>
          <w:lang w:val="en-US"/>
        </w:rPr>
        <w:t>NĂM HỌC 2016-2017</w:t>
      </w:r>
    </w:p>
    <w:p w:rsidR="0015521D" w:rsidRDefault="0015521D" w:rsidP="0015521D">
      <w:pPr>
        <w:pStyle w:val="NoSpacing"/>
        <w:spacing w:before="120"/>
        <w:jc w:val="center"/>
        <w:rPr>
          <w:b/>
          <w:lang w:val="en-US"/>
        </w:rPr>
      </w:pPr>
    </w:p>
    <w:p w:rsidR="00B50672" w:rsidRPr="00B50672" w:rsidRDefault="00B50672" w:rsidP="00B50672">
      <w:pPr>
        <w:pStyle w:val="NoSpacing"/>
        <w:spacing w:before="120"/>
        <w:jc w:val="both"/>
        <w:rPr>
          <w:b/>
          <w:lang w:val="en-US"/>
        </w:rPr>
      </w:pPr>
      <w:r w:rsidRPr="00B50672">
        <w:rPr>
          <w:b/>
          <w:lang w:val="en-US"/>
        </w:rPr>
        <w:t>BƯỚC 1: CHUẨN BỊ</w:t>
      </w:r>
    </w:p>
    <w:p w:rsidR="00B50672" w:rsidRDefault="00B50672" w:rsidP="0015521D">
      <w:pPr>
        <w:pStyle w:val="NoSpacing"/>
        <w:spacing w:before="120"/>
        <w:ind w:firstLine="709"/>
        <w:jc w:val="both"/>
        <w:rPr>
          <w:lang w:val="en-US"/>
        </w:rPr>
      </w:pPr>
      <w:r>
        <w:rPr>
          <w:lang w:val="en-US"/>
        </w:rPr>
        <w:t xml:space="preserve">- Trường THCS chọn lựa chủ đề </w:t>
      </w:r>
      <w:proofErr w:type="gramStart"/>
      <w:r>
        <w:rPr>
          <w:lang w:val="en-US"/>
        </w:rPr>
        <w:t>theo</w:t>
      </w:r>
      <w:proofErr w:type="gramEnd"/>
      <w:r>
        <w:rPr>
          <w:lang w:val="en-US"/>
        </w:rPr>
        <w:t xml:space="preserve"> công văn số 3314/GDĐT-GDTrH, theo khối, thời gian cụ thể.</w:t>
      </w:r>
    </w:p>
    <w:p w:rsidR="00B50672" w:rsidRDefault="00B50672" w:rsidP="0015521D">
      <w:pPr>
        <w:pStyle w:val="NoSpacing"/>
        <w:spacing w:before="120"/>
        <w:ind w:firstLine="709"/>
        <w:jc w:val="both"/>
        <w:rPr>
          <w:lang w:val="en-US"/>
        </w:rPr>
      </w:pPr>
      <w:r>
        <w:rPr>
          <w:lang w:val="en-US"/>
        </w:rPr>
        <w:t xml:space="preserve">- Trường THCS đăng ký lên trang thông tin của </w:t>
      </w:r>
      <w:r w:rsidR="00F2715A">
        <w:rPr>
          <w:lang w:val="en-US"/>
        </w:rPr>
        <w:t xml:space="preserve">sở qua địa chỉ: </w:t>
      </w:r>
      <w:hyperlink r:id="rId11" w:history="1">
        <w:r w:rsidR="00F2715A" w:rsidRPr="00A9038A">
          <w:rPr>
            <w:rStyle w:val="Hyperlink"/>
            <w:lang w:val="en-US"/>
          </w:rPr>
          <w:t>http://trainghiemsangtao.hcm.edu.vn</w:t>
        </w:r>
      </w:hyperlink>
      <w:r w:rsidR="00F2715A">
        <w:rPr>
          <w:lang w:val="en-US"/>
        </w:rPr>
        <w:t xml:space="preserve"> số lượng, thời gian và để lại số điện thoại tổ trưởng bộ môn sinh của nhà trường để ban điều hành liên lạc và hướng dẫn các bước thực hiện.</w:t>
      </w:r>
    </w:p>
    <w:p w:rsidR="00F2715A" w:rsidRDefault="00F2715A" w:rsidP="0015521D">
      <w:pPr>
        <w:pStyle w:val="NoSpacing"/>
        <w:spacing w:before="120"/>
        <w:ind w:firstLine="709"/>
        <w:jc w:val="both"/>
        <w:rPr>
          <w:lang w:val="en-US"/>
        </w:rPr>
      </w:pPr>
      <w:r>
        <w:rPr>
          <w:lang w:val="en-US"/>
        </w:rPr>
        <w:t>- Ban điều hành sẽ liên lạc với nhà trường để hướng dẫn thực hiện chương trình.</w:t>
      </w:r>
    </w:p>
    <w:p w:rsidR="00F2715A" w:rsidRDefault="00F2715A" w:rsidP="0015521D">
      <w:pPr>
        <w:pStyle w:val="NoSpacing"/>
        <w:spacing w:before="120"/>
        <w:ind w:firstLine="709"/>
        <w:jc w:val="both"/>
        <w:rPr>
          <w:lang w:val="en-US"/>
        </w:rPr>
      </w:pPr>
      <w:r>
        <w:rPr>
          <w:lang w:val="en-US"/>
        </w:rPr>
        <w:t>- Tổ Sinh nhà trường thực hiện các bước chuẩn bị cho học sinh trước khi đến Thảo Cầm Viên học tập.</w:t>
      </w:r>
    </w:p>
    <w:p w:rsidR="00F2715A" w:rsidRDefault="00F2715A" w:rsidP="0015521D">
      <w:pPr>
        <w:pStyle w:val="NoSpacing"/>
        <w:spacing w:before="120"/>
        <w:ind w:firstLine="709"/>
        <w:jc w:val="both"/>
        <w:rPr>
          <w:lang w:val="en-US"/>
        </w:rPr>
      </w:pPr>
      <w:r>
        <w:rPr>
          <w:lang w:val="en-US"/>
        </w:rPr>
        <w:t xml:space="preserve">- Phân </w:t>
      </w:r>
      <w:proofErr w:type="gramStart"/>
      <w:r>
        <w:rPr>
          <w:lang w:val="en-US"/>
        </w:rPr>
        <w:t>xe</w:t>
      </w:r>
      <w:proofErr w:type="gramEnd"/>
      <w:r>
        <w:rPr>
          <w:lang w:val="en-US"/>
        </w:rPr>
        <w:t>, phân nhóm (mỗi nhóm 10 học sinh), mỗi xe là một nhóm lớn để tiếp nhận và thực hiện nhiệm vụ học tập.</w:t>
      </w:r>
    </w:p>
    <w:p w:rsidR="00F2715A" w:rsidRPr="00F2715A" w:rsidRDefault="00F2715A" w:rsidP="00F2715A">
      <w:pPr>
        <w:pStyle w:val="NoSpacing"/>
        <w:spacing w:before="120"/>
        <w:jc w:val="both"/>
        <w:rPr>
          <w:b/>
          <w:lang w:val="en-US"/>
        </w:rPr>
      </w:pPr>
      <w:r w:rsidRPr="00F2715A">
        <w:rPr>
          <w:b/>
          <w:lang w:val="en-US"/>
        </w:rPr>
        <w:t>BƯỚC 2: THỰC HIỆN</w:t>
      </w:r>
    </w:p>
    <w:p w:rsidR="00F2715A" w:rsidRDefault="00F2715A" w:rsidP="0015521D">
      <w:pPr>
        <w:pStyle w:val="NoSpacing"/>
        <w:spacing w:before="120"/>
        <w:ind w:firstLine="709"/>
        <w:jc w:val="both"/>
        <w:rPr>
          <w:lang w:val="en-US"/>
        </w:rPr>
      </w:pPr>
      <w:r>
        <w:rPr>
          <w:lang w:val="en-US"/>
        </w:rPr>
        <w:t>- Ban điều hành cử nhân sự hỗ trợ nhà trường đưa học sinh đến Thảo Cầm Viên, bàn giao cho Ban điều hành tại Thảo Cầm Viên tổ chức hoạt động cho học sinh.</w:t>
      </w:r>
    </w:p>
    <w:p w:rsidR="00F2715A" w:rsidRDefault="00F2715A" w:rsidP="0015521D">
      <w:pPr>
        <w:pStyle w:val="NoSpacing"/>
        <w:spacing w:before="120"/>
        <w:ind w:firstLine="709"/>
        <w:jc w:val="both"/>
        <w:rPr>
          <w:lang w:val="en-US"/>
        </w:rPr>
      </w:pPr>
      <w:r>
        <w:rPr>
          <w:lang w:val="en-US"/>
        </w:rPr>
        <w:t xml:space="preserve">- Thực hiện các hoạt động học tập cho học sinh và </w:t>
      </w:r>
      <w:proofErr w:type="gramStart"/>
      <w:r>
        <w:rPr>
          <w:lang w:val="en-US"/>
        </w:rPr>
        <w:t>thu</w:t>
      </w:r>
      <w:proofErr w:type="gramEnd"/>
      <w:r>
        <w:rPr>
          <w:lang w:val="en-US"/>
        </w:rPr>
        <w:t xml:space="preserve"> bài thu hoạch.</w:t>
      </w:r>
    </w:p>
    <w:p w:rsidR="00F2715A" w:rsidRPr="00F2715A" w:rsidRDefault="00F2715A" w:rsidP="00F2715A">
      <w:pPr>
        <w:pStyle w:val="NoSpacing"/>
        <w:spacing w:before="120"/>
        <w:jc w:val="both"/>
        <w:rPr>
          <w:b/>
          <w:lang w:val="en-US"/>
        </w:rPr>
      </w:pPr>
      <w:r w:rsidRPr="00F2715A">
        <w:rPr>
          <w:b/>
          <w:lang w:val="en-US"/>
        </w:rPr>
        <w:t>BƯỚC 3: ĐÁNH GIÁ VÀ RÚT KINH NGHIỆM</w:t>
      </w:r>
    </w:p>
    <w:p w:rsidR="00F2715A" w:rsidRDefault="001472C0" w:rsidP="0015521D">
      <w:pPr>
        <w:pStyle w:val="NoSpacing"/>
        <w:spacing w:before="120"/>
        <w:ind w:firstLine="709"/>
        <w:jc w:val="both"/>
        <w:rPr>
          <w:lang w:val="en-US"/>
        </w:rPr>
      </w:pPr>
      <w:r>
        <w:rPr>
          <w:lang w:val="en-US"/>
        </w:rPr>
        <w:t xml:space="preserve">- Giáo viên Tổ Sinh tại trường đánh giá kết quả từng hoạt động, tính điểm số quy đổi cho học sinh </w:t>
      </w:r>
      <w:proofErr w:type="gramStart"/>
      <w:r>
        <w:rPr>
          <w:lang w:val="en-US"/>
        </w:rPr>
        <w:t>theo</w:t>
      </w:r>
      <w:proofErr w:type="gramEnd"/>
      <w:r>
        <w:rPr>
          <w:lang w:val="en-US"/>
        </w:rPr>
        <w:t xml:space="preserve"> quy định.</w:t>
      </w:r>
    </w:p>
    <w:p w:rsidR="001472C0" w:rsidRDefault="001472C0" w:rsidP="0015521D">
      <w:pPr>
        <w:pStyle w:val="NoSpacing"/>
        <w:spacing w:before="120"/>
        <w:ind w:firstLine="709"/>
        <w:jc w:val="both"/>
        <w:rPr>
          <w:lang w:val="en-US"/>
        </w:rPr>
      </w:pPr>
      <w:r>
        <w:rPr>
          <w:lang w:val="en-US"/>
        </w:rPr>
        <w:t>- Thảo Cầm Viên chấm bài kiểm tra cuối cùng cho học sinh và gửi mail cho nhà trường.</w:t>
      </w:r>
    </w:p>
    <w:p w:rsidR="001472C0" w:rsidRDefault="0066571D" w:rsidP="0015521D">
      <w:pPr>
        <w:pStyle w:val="NoSpacing"/>
        <w:spacing w:before="120"/>
        <w:ind w:firstLine="709"/>
        <w:jc w:val="both"/>
        <w:rPr>
          <w:b/>
          <w:i/>
          <w:lang w:val="en-US"/>
        </w:rPr>
      </w:pPr>
      <w:r w:rsidRPr="0066571D">
        <w:rPr>
          <w:b/>
          <w:i/>
          <w:lang w:val="en-US"/>
        </w:rPr>
        <w:t>Các trường hoàn thành xong, thực hiện phiếu thăm dò ý kiến để thực hiện rút kinh nghiệm.</w:t>
      </w:r>
    </w:p>
    <w:p w:rsidR="0066571D" w:rsidRDefault="0066571D">
      <w:pPr>
        <w:rPr>
          <w:b/>
          <w:i/>
          <w:lang w:val="en-US"/>
        </w:rPr>
      </w:pPr>
      <w:r>
        <w:rPr>
          <w:b/>
          <w:i/>
          <w:lang w:val="en-US"/>
        </w:rPr>
        <w:br w:type="page"/>
      </w:r>
    </w:p>
    <w:p w:rsidR="0066571D" w:rsidRDefault="0066571D" w:rsidP="0066571D">
      <w:pPr>
        <w:pStyle w:val="NoSpacing"/>
        <w:jc w:val="center"/>
        <w:rPr>
          <w:b/>
          <w:lang w:val="en-US"/>
        </w:rPr>
      </w:pPr>
      <w:r>
        <w:rPr>
          <w:b/>
          <w:lang w:val="en-US"/>
        </w:rPr>
        <w:lastRenderedPageBreak/>
        <w:t xml:space="preserve">NỘI DUNG CÁC CHỦ ĐỀ THỰC HIỆN DẠY HỌC </w:t>
      </w:r>
    </w:p>
    <w:p w:rsidR="0066571D" w:rsidRDefault="0066571D" w:rsidP="0066571D">
      <w:pPr>
        <w:pStyle w:val="NoSpacing"/>
        <w:jc w:val="center"/>
        <w:rPr>
          <w:b/>
          <w:lang w:val="en-US"/>
        </w:rPr>
      </w:pPr>
      <w:r>
        <w:rPr>
          <w:b/>
          <w:lang w:val="en-US"/>
        </w:rPr>
        <w:t>TIẾT HỌC NGOÀI NHÀ TRƯỜNG TẠI THẢO CẦM VIÊN</w:t>
      </w:r>
    </w:p>
    <w:p w:rsidR="0066571D" w:rsidRDefault="0066571D" w:rsidP="0066571D">
      <w:pPr>
        <w:pStyle w:val="NoSpacing"/>
        <w:spacing w:before="120"/>
        <w:jc w:val="center"/>
        <w:rPr>
          <w:b/>
          <w:lang w:val="en-US"/>
        </w:rPr>
      </w:pPr>
    </w:p>
    <w:p w:rsidR="0066571D" w:rsidRDefault="0066571D" w:rsidP="0066571D">
      <w:pPr>
        <w:pStyle w:val="NoSpacing"/>
        <w:spacing w:before="120"/>
        <w:rPr>
          <w:b/>
          <w:lang w:val="en-US"/>
        </w:rPr>
      </w:pPr>
      <w:r>
        <w:rPr>
          <w:b/>
          <w:lang w:val="en-US"/>
        </w:rPr>
        <w:t>HỌC KỲ I</w:t>
      </w:r>
    </w:p>
    <w:p w:rsidR="0066571D" w:rsidRDefault="0066571D" w:rsidP="0066571D">
      <w:pPr>
        <w:pStyle w:val="NoSpacing"/>
        <w:spacing w:before="120"/>
        <w:rPr>
          <w:b/>
          <w:lang w:val="en-US"/>
        </w:rPr>
      </w:pPr>
      <w:r>
        <w:rPr>
          <w:b/>
          <w:lang w:val="en-US"/>
        </w:rPr>
        <w:t>Khối 6</w:t>
      </w:r>
    </w:p>
    <w:tbl>
      <w:tblPr>
        <w:tblStyle w:val="TableGrid"/>
        <w:tblW w:w="9067" w:type="dxa"/>
        <w:tblLook w:val="04A0" w:firstRow="1" w:lastRow="0" w:firstColumn="1" w:lastColumn="0" w:noHBand="0" w:noVBand="1"/>
      </w:tblPr>
      <w:tblGrid>
        <w:gridCol w:w="1980"/>
        <w:gridCol w:w="3402"/>
        <w:gridCol w:w="3685"/>
      </w:tblGrid>
      <w:tr w:rsidR="0066571D" w:rsidRPr="0066571D" w:rsidTr="0066571D">
        <w:tc>
          <w:tcPr>
            <w:tcW w:w="1980" w:type="dxa"/>
          </w:tcPr>
          <w:p w:rsidR="0066571D" w:rsidRPr="0066571D" w:rsidRDefault="0066571D" w:rsidP="0066571D">
            <w:pPr>
              <w:pStyle w:val="NoSpacing"/>
              <w:spacing w:before="120"/>
              <w:jc w:val="center"/>
              <w:rPr>
                <w:b/>
                <w:lang w:val="en-US"/>
              </w:rPr>
            </w:pPr>
            <w:r w:rsidRPr="0066571D">
              <w:rPr>
                <w:b/>
                <w:lang w:val="en-US"/>
              </w:rPr>
              <w:t>Thời gian</w:t>
            </w:r>
          </w:p>
        </w:tc>
        <w:tc>
          <w:tcPr>
            <w:tcW w:w="3402" w:type="dxa"/>
          </w:tcPr>
          <w:p w:rsidR="0066571D" w:rsidRPr="0066571D" w:rsidRDefault="0066571D" w:rsidP="0066571D">
            <w:pPr>
              <w:pStyle w:val="NoSpacing"/>
              <w:spacing w:before="120"/>
              <w:jc w:val="center"/>
              <w:rPr>
                <w:b/>
                <w:lang w:val="en-US"/>
              </w:rPr>
            </w:pPr>
            <w:r w:rsidRPr="0066571D">
              <w:rPr>
                <w:b/>
                <w:lang w:val="en-US"/>
              </w:rPr>
              <w:t>Nội dung chủ đề</w:t>
            </w:r>
          </w:p>
        </w:tc>
        <w:tc>
          <w:tcPr>
            <w:tcW w:w="3685" w:type="dxa"/>
          </w:tcPr>
          <w:p w:rsidR="0066571D" w:rsidRPr="0066571D" w:rsidRDefault="0066571D" w:rsidP="0066571D">
            <w:pPr>
              <w:pStyle w:val="NoSpacing"/>
              <w:spacing w:before="120"/>
              <w:jc w:val="center"/>
              <w:rPr>
                <w:b/>
                <w:lang w:val="en-US"/>
              </w:rPr>
            </w:pPr>
            <w:r w:rsidRPr="0066571D">
              <w:rPr>
                <w:b/>
                <w:lang w:val="en-US"/>
              </w:rPr>
              <w:t>Chương trình gợi ý</w:t>
            </w:r>
          </w:p>
        </w:tc>
      </w:tr>
      <w:tr w:rsidR="0066571D" w:rsidTr="0066571D">
        <w:tc>
          <w:tcPr>
            <w:tcW w:w="1980" w:type="dxa"/>
          </w:tcPr>
          <w:p w:rsidR="0066571D" w:rsidRDefault="0066571D" w:rsidP="0066571D">
            <w:pPr>
              <w:pStyle w:val="NoSpacing"/>
              <w:spacing w:before="120"/>
              <w:jc w:val="center"/>
              <w:rPr>
                <w:lang w:val="en-US"/>
              </w:rPr>
            </w:pPr>
            <w:r>
              <w:rPr>
                <w:lang w:val="en-US"/>
              </w:rPr>
              <w:t>Tháng 9</w:t>
            </w:r>
          </w:p>
        </w:tc>
        <w:tc>
          <w:tcPr>
            <w:tcW w:w="3402" w:type="dxa"/>
          </w:tcPr>
          <w:p w:rsidR="0066571D" w:rsidRDefault="0066571D" w:rsidP="0066571D">
            <w:pPr>
              <w:pStyle w:val="NoSpacing"/>
              <w:spacing w:before="120"/>
              <w:jc w:val="both"/>
              <w:rPr>
                <w:lang w:val="en-US"/>
              </w:rPr>
            </w:pPr>
            <w:r>
              <w:rPr>
                <w:lang w:val="en-US"/>
              </w:rPr>
              <w:t>Rễ ở thực vật</w:t>
            </w:r>
          </w:p>
        </w:tc>
        <w:tc>
          <w:tcPr>
            <w:tcW w:w="3685" w:type="dxa"/>
          </w:tcPr>
          <w:p w:rsidR="0066571D" w:rsidRDefault="0066571D" w:rsidP="0066571D">
            <w:pPr>
              <w:pStyle w:val="NoSpacing"/>
              <w:spacing w:before="120"/>
              <w:jc w:val="both"/>
              <w:rPr>
                <w:lang w:val="en-US"/>
              </w:rPr>
            </w:pPr>
            <w:r>
              <w:rPr>
                <w:lang w:val="en-US"/>
              </w:rPr>
              <w:t>Rễ - Nền móng của cây</w:t>
            </w:r>
          </w:p>
        </w:tc>
      </w:tr>
      <w:tr w:rsidR="0066571D" w:rsidTr="0066571D">
        <w:tc>
          <w:tcPr>
            <w:tcW w:w="1980" w:type="dxa"/>
          </w:tcPr>
          <w:p w:rsidR="0066571D" w:rsidRDefault="0066571D" w:rsidP="0066571D">
            <w:pPr>
              <w:pStyle w:val="NoSpacing"/>
              <w:spacing w:before="120"/>
              <w:jc w:val="center"/>
              <w:rPr>
                <w:lang w:val="en-US"/>
              </w:rPr>
            </w:pPr>
            <w:r>
              <w:rPr>
                <w:lang w:val="en-US"/>
              </w:rPr>
              <w:t>Tháng 10</w:t>
            </w:r>
          </w:p>
        </w:tc>
        <w:tc>
          <w:tcPr>
            <w:tcW w:w="3402" w:type="dxa"/>
          </w:tcPr>
          <w:p w:rsidR="0066571D" w:rsidRDefault="0066571D" w:rsidP="0066571D">
            <w:pPr>
              <w:pStyle w:val="NoSpacing"/>
              <w:spacing w:before="120"/>
              <w:jc w:val="both"/>
              <w:rPr>
                <w:lang w:val="en-US"/>
              </w:rPr>
            </w:pPr>
            <w:r>
              <w:rPr>
                <w:lang w:val="en-US"/>
              </w:rPr>
              <w:t>Thân ở thực vật</w:t>
            </w:r>
          </w:p>
        </w:tc>
        <w:tc>
          <w:tcPr>
            <w:tcW w:w="3685" w:type="dxa"/>
          </w:tcPr>
          <w:p w:rsidR="0066571D" w:rsidRDefault="0066571D" w:rsidP="0066571D">
            <w:pPr>
              <w:pStyle w:val="NoSpacing"/>
              <w:spacing w:before="120"/>
              <w:jc w:val="both"/>
              <w:rPr>
                <w:lang w:val="en-US"/>
              </w:rPr>
            </w:pPr>
            <w:r>
              <w:rPr>
                <w:lang w:val="en-US"/>
              </w:rPr>
              <w:t>Thân</w:t>
            </w:r>
          </w:p>
        </w:tc>
      </w:tr>
      <w:tr w:rsidR="0066571D" w:rsidTr="0066571D">
        <w:tc>
          <w:tcPr>
            <w:tcW w:w="1980" w:type="dxa"/>
          </w:tcPr>
          <w:p w:rsidR="0066571D" w:rsidRDefault="0066571D" w:rsidP="0066571D">
            <w:pPr>
              <w:pStyle w:val="NoSpacing"/>
              <w:spacing w:before="120"/>
              <w:jc w:val="center"/>
              <w:rPr>
                <w:lang w:val="en-US"/>
              </w:rPr>
            </w:pPr>
            <w:r>
              <w:rPr>
                <w:lang w:val="en-US"/>
              </w:rPr>
              <w:t>Tháng 11</w:t>
            </w:r>
          </w:p>
        </w:tc>
        <w:tc>
          <w:tcPr>
            <w:tcW w:w="3402" w:type="dxa"/>
          </w:tcPr>
          <w:p w:rsidR="0066571D" w:rsidRDefault="0066571D" w:rsidP="0066571D">
            <w:pPr>
              <w:pStyle w:val="NoSpacing"/>
              <w:spacing w:before="120"/>
              <w:jc w:val="both"/>
              <w:rPr>
                <w:lang w:val="en-US"/>
              </w:rPr>
            </w:pPr>
            <w:r>
              <w:rPr>
                <w:lang w:val="en-US"/>
              </w:rPr>
              <w:t>Lá ở thực vật</w:t>
            </w:r>
          </w:p>
        </w:tc>
        <w:tc>
          <w:tcPr>
            <w:tcW w:w="3685" w:type="dxa"/>
          </w:tcPr>
          <w:p w:rsidR="0066571D" w:rsidRDefault="0066571D" w:rsidP="0066571D">
            <w:pPr>
              <w:pStyle w:val="NoSpacing"/>
              <w:spacing w:before="120"/>
              <w:jc w:val="both"/>
              <w:rPr>
                <w:lang w:val="en-US"/>
              </w:rPr>
            </w:pPr>
            <w:r>
              <w:rPr>
                <w:lang w:val="en-US"/>
              </w:rPr>
              <w:t>Lá – Nhà máy chế tạo của cây</w:t>
            </w:r>
          </w:p>
        </w:tc>
      </w:tr>
      <w:tr w:rsidR="0066571D" w:rsidTr="0066571D">
        <w:tc>
          <w:tcPr>
            <w:tcW w:w="1980" w:type="dxa"/>
          </w:tcPr>
          <w:p w:rsidR="0066571D" w:rsidRDefault="0066571D" w:rsidP="0066571D">
            <w:pPr>
              <w:pStyle w:val="NoSpacing"/>
              <w:spacing w:before="120"/>
              <w:jc w:val="center"/>
              <w:rPr>
                <w:lang w:val="en-US"/>
              </w:rPr>
            </w:pPr>
            <w:r>
              <w:rPr>
                <w:lang w:val="en-US"/>
              </w:rPr>
              <w:t>Tháng 12</w:t>
            </w:r>
          </w:p>
        </w:tc>
        <w:tc>
          <w:tcPr>
            <w:tcW w:w="3402" w:type="dxa"/>
          </w:tcPr>
          <w:p w:rsidR="0066571D" w:rsidRDefault="0066571D" w:rsidP="0066571D">
            <w:pPr>
              <w:pStyle w:val="NoSpacing"/>
              <w:spacing w:before="120"/>
              <w:jc w:val="both"/>
              <w:rPr>
                <w:lang w:val="en-US"/>
              </w:rPr>
            </w:pPr>
            <w:r>
              <w:rPr>
                <w:lang w:val="en-US"/>
              </w:rPr>
              <w:t>Lá ở thực vật</w:t>
            </w:r>
          </w:p>
        </w:tc>
        <w:tc>
          <w:tcPr>
            <w:tcW w:w="3685" w:type="dxa"/>
          </w:tcPr>
          <w:p w:rsidR="0066571D" w:rsidRDefault="0066571D" w:rsidP="0066571D">
            <w:pPr>
              <w:pStyle w:val="NoSpacing"/>
              <w:spacing w:before="120"/>
              <w:jc w:val="both"/>
              <w:rPr>
                <w:lang w:val="en-US"/>
              </w:rPr>
            </w:pPr>
            <w:r>
              <w:rPr>
                <w:lang w:val="en-US"/>
              </w:rPr>
              <w:t>Lá – Nhà máy chế tạo của cây</w:t>
            </w:r>
          </w:p>
        </w:tc>
      </w:tr>
      <w:tr w:rsidR="0066571D" w:rsidTr="0066571D">
        <w:tc>
          <w:tcPr>
            <w:tcW w:w="1980" w:type="dxa"/>
          </w:tcPr>
          <w:p w:rsidR="0066571D" w:rsidRDefault="0066571D" w:rsidP="0066571D">
            <w:pPr>
              <w:pStyle w:val="NoSpacing"/>
              <w:spacing w:before="120"/>
              <w:jc w:val="center"/>
              <w:rPr>
                <w:lang w:val="en-US"/>
              </w:rPr>
            </w:pPr>
            <w:r>
              <w:rPr>
                <w:lang w:val="en-US"/>
              </w:rPr>
              <w:t xml:space="preserve">Tháng 01 </w:t>
            </w:r>
          </w:p>
        </w:tc>
        <w:tc>
          <w:tcPr>
            <w:tcW w:w="3402" w:type="dxa"/>
          </w:tcPr>
          <w:p w:rsidR="0066571D" w:rsidRDefault="0066571D" w:rsidP="0066571D">
            <w:pPr>
              <w:pStyle w:val="NoSpacing"/>
              <w:spacing w:before="120"/>
              <w:jc w:val="both"/>
              <w:rPr>
                <w:lang w:val="en-US"/>
              </w:rPr>
            </w:pPr>
            <w:r>
              <w:rPr>
                <w:lang w:val="en-US"/>
              </w:rPr>
              <w:t>Đa dạng thực vật</w:t>
            </w:r>
          </w:p>
        </w:tc>
        <w:tc>
          <w:tcPr>
            <w:tcW w:w="3685" w:type="dxa"/>
          </w:tcPr>
          <w:p w:rsidR="0066571D" w:rsidRDefault="0066571D" w:rsidP="0066571D">
            <w:pPr>
              <w:pStyle w:val="NoSpacing"/>
              <w:spacing w:before="120"/>
              <w:jc w:val="both"/>
              <w:rPr>
                <w:lang w:val="en-US"/>
              </w:rPr>
            </w:pPr>
          </w:p>
        </w:tc>
      </w:tr>
    </w:tbl>
    <w:p w:rsidR="0066571D" w:rsidRDefault="0066571D" w:rsidP="0066571D">
      <w:pPr>
        <w:pStyle w:val="NoSpacing"/>
        <w:spacing w:before="120"/>
        <w:rPr>
          <w:b/>
          <w:lang w:val="en-US"/>
        </w:rPr>
      </w:pPr>
      <w:r>
        <w:rPr>
          <w:b/>
          <w:lang w:val="en-US"/>
        </w:rPr>
        <w:t>Khối 7</w:t>
      </w:r>
    </w:p>
    <w:tbl>
      <w:tblPr>
        <w:tblStyle w:val="TableGrid"/>
        <w:tblW w:w="9067" w:type="dxa"/>
        <w:tblLook w:val="04A0" w:firstRow="1" w:lastRow="0" w:firstColumn="1" w:lastColumn="0" w:noHBand="0" w:noVBand="1"/>
      </w:tblPr>
      <w:tblGrid>
        <w:gridCol w:w="1980"/>
        <w:gridCol w:w="3402"/>
        <w:gridCol w:w="3685"/>
      </w:tblGrid>
      <w:tr w:rsidR="0066571D" w:rsidRPr="0066571D" w:rsidTr="00D268D1">
        <w:tc>
          <w:tcPr>
            <w:tcW w:w="1980" w:type="dxa"/>
          </w:tcPr>
          <w:p w:rsidR="0066571D" w:rsidRPr="0066571D" w:rsidRDefault="0066571D" w:rsidP="00D268D1">
            <w:pPr>
              <w:pStyle w:val="NoSpacing"/>
              <w:spacing w:before="120"/>
              <w:jc w:val="center"/>
              <w:rPr>
                <w:b/>
                <w:lang w:val="en-US"/>
              </w:rPr>
            </w:pPr>
            <w:r w:rsidRPr="0066571D">
              <w:rPr>
                <w:b/>
                <w:lang w:val="en-US"/>
              </w:rPr>
              <w:t>Thời gian</w:t>
            </w:r>
          </w:p>
        </w:tc>
        <w:tc>
          <w:tcPr>
            <w:tcW w:w="3402" w:type="dxa"/>
          </w:tcPr>
          <w:p w:rsidR="0066571D" w:rsidRPr="0066571D" w:rsidRDefault="0066571D" w:rsidP="00D268D1">
            <w:pPr>
              <w:pStyle w:val="NoSpacing"/>
              <w:spacing w:before="120"/>
              <w:jc w:val="center"/>
              <w:rPr>
                <w:b/>
                <w:lang w:val="en-US"/>
              </w:rPr>
            </w:pPr>
            <w:r w:rsidRPr="0066571D">
              <w:rPr>
                <w:b/>
                <w:lang w:val="en-US"/>
              </w:rPr>
              <w:t>Nội dung chủ đề</w:t>
            </w:r>
          </w:p>
        </w:tc>
        <w:tc>
          <w:tcPr>
            <w:tcW w:w="3685" w:type="dxa"/>
          </w:tcPr>
          <w:p w:rsidR="0066571D" w:rsidRPr="0066571D" w:rsidRDefault="0066571D" w:rsidP="00D268D1">
            <w:pPr>
              <w:pStyle w:val="NoSpacing"/>
              <w:spacing w:before="120"/>
              <w:jc w:val="center"/>
              <w:rPr>
                <w:b/>
                <w:lang w:val="en-US"/>
              </w:rPr>
            </w:pPr>
            <w:r w:rsidRPr="0066571D">
              <w:rPr>
                <w:b/>
                <w:lang w:val="en-US"/>
              </w:rPr>
              <w:t>Chương trình gợi ý</w:t>
            </w:r>
          </w:p>
        </w:tc>
      </w:tr>
      <w:tr w:rsidR="0066571D" w:rsidTr="00D268D1">
        <w:tc>
          <w:tcPr>
            <w:tcW w:w="1980" w:type="dxa"/>
          </w:tcPr>
          <w:p w:rsidR="0066571D" w:rsidRDefault="0066571D" w:rsidP="00D268D1">
            <w:pPr>
              <w:pStyle w:val="NoSpacing"/>
              <w:spacing w:before="120"/>
              <w:jc w:val="center"/>
              <w:rPr>
                <w:lang w:val="en-US"/>
              </w:rPr>
            </w:pPr>
            <w:r>
              <w:rPr>
                <w:lang w:val="en-US"/>
              </w:rPr>
              <w:t>Tháng 10</w:t>
            </w:r>
          </w:p>
        </w:tc>
        <w:tc>
          <w:tcPr>
            <w:tcW w:w="3402" w:type="dxa"/>
          </w:tcPr>
          <w:p w:rsidR="0066571D" w:rsidRDefault="0066571D" w:rsidP="00D268D1">
            <w:pPr>
              <w:pStyle w:val="NoSpacing"/>
              <w:spacing w:before="120"/>
              <w:jc w:val="both"/>
              <w:rPr>
                <w:lang w:val="en-US"/>
              </w:rPr>
            </w:pPr>
            <w:r>
              <w:rPr>
                <w:lang w:val="en-US"/>
              </w:rPr>
              <w:t>Động vật không xương sống</w:t>
            </w:r>
          </w:p>
        </w:tc>
        <w:tc>
          <w:tcPr>
            <w:tcW w:w="3685" w:type="dxa"/>
          </w:tcPr>
          <w:p w:rsidR="0066571D" w:rsidRDefault="0066571D" w:rsidP="00D268D1">
            <w:pPr>
              <w:pStyle w:val="NoSpacing"/>
              <w:spacing w:before="120"/>
              <w:jc w:val="both"/>
              <w:rPr>
                <w:lang w:val="en-US"/>
              </w:rPr>
            </w:pPr>
            <w:r>
              <w:rPr>
                <w:lang w:val="en-US"/>
              </w:rPr>
              <w:t>Khám phá thế giới động vật không xương sống</w:t>
            </w:r>
          </w:p>
        </w:tc>
      </w:tr>
      <w:tr w:rsidR="0066571D" w:rsidTr="00D268D1">
        <w:tc>
          <w:tcPr>
            <w:tcW w:w="1980" w:type="dxa"/>
          </w:tcPr>
          <w:p w:rsidR="0066571D" w:rsidRDefault="0066571D" w:rsidP="00D268D1">
            <w:pPr>
              <w:pStyle w:val="NoSpacing"/>
              <w:spacing w:before="120"/>
              <w:jc w:val="center"/>
              <w:rPr>
                <w:lang w:val="en-US"/>
              </w:rPr>
            </w:pPr>
            <w:r>
              <w:rPr>
                <w:lang w:val="en-US"/>
              </w:rPr>
              <w:t>Tháng 11</w:t>
            </w:r>
          </w:p>
        </w:tc>
        <w:tc>
          <w:tcPr>
            <w:tcW w:w="3402" w:type="dxa"/>
          </w:tcPr>
          <w:p w:rsidR="0066571D" w:rsidRDefault="0066571D" w:rsidP="00D268D1">
            <w:pPr>
              <w:pStyle w:val="NoSpacing"/>
              <w:spacing w:before="120"/>
              <w:jc w:val="both"/>
              <w:rPr>
                <w:lang w:val="en-US"/>
              </w:rPr>
            </w:pPr>
            <w:r>
              <w:rPr>
                <w:lang w:val="en-US"/>
              </w:rPr>
              <w:t>Động vật không xương sống</w:t>
            </w:r>
          </w:p>
        </w:tc>
        <w:tc>
          <w:tcPr>
            <w:tcW w:w="3685" w:type="dxa"/>
          </w:tcPr>
          <w:p w:rsidR="0066571D" w:rsidRDefault="0066571D" w:rsidP="00D268D1">
            <w:pPr>
              <w:pStyle w:val="NoSpacing"/>
              <w:spacing w:before="120"/>
              <w:jc w:val="both"/>
              <w:rPr>
                <w:lang w:val="en-US"/>
              </w:rPr>
            </w:pPr>
            <w:r>
              <w:rPr>
                <w:lang w:val="en-US"/>
              </w:rPr>
              <w:t>Khám phá thế giới động vật không xương sống</w:t>
            </w:r>
          </w:p>
        </w:tc>
      </w:tr>
      <w:tr w:rsidR="0066571D" w:rsidTr="00D268D1">
        <w:tc>
          <w:tcPr>
            <w:tcW w:w="1980" w:type="dxa"/>
          </w:tcPr>
          <w:p w:rsidR="0066571D" w:rsidRDefault="0066571D" w:rsidP="00D268D1">
            <w:pPr>
              <w:pStyle w:val="NoSpacing"/>
              <w:spacing w:before="120"/>
              <w:jc w:val="center"/>
              <w:rPr>
                <w:lang w:val="en-US"/>
              </w:rPr>
            </w:pPr>
            <w:r>
              <w:rPr>
                <w:lang w:val="en-US"/>
              </w:rPr>
              <w:t>Tháng 12</w:t>
            </w:r>
          </w:p>
        </w:tc>
        <w:tc>
          <w:tcPr>
            <w:tcW w:w="3402" w:type="dxa"/>
          </w:tcPr>
          <w:p w:rsidR="0066571D" w:rsidRDefault="0066571D" w:rsidP="00D268D1">
            <w:pPr>
              <w:pStyle w:val="NoSpacing"/>
              <w:spacing w:before="120"/>
              <w:jc w:val="both"/>
              <w:rPr>
                <w:lang w:val="en-US"/>
              </w:rPr>
            </w:pPr>
            <w:r>
              <w:rPr>
                <w:lang w:val="en-US"/>
              </w:rPr>
              <w:t>Động vật không xương sống</w:t>
            </w:r>
          </w:p>
        </w:tc>
        <w:tc>
          <w:tcPr>
            <w:tcW w:w="3685" w:type="dxa"/>
          </w:tcPr>
          <w:p w:rsidR="0066571D" w:rsidRDefault="0066571D" w:rsidP="00D268D1">
            <w:pPr>
              <w:pStyle w:val="NoSpacing"/>
              <w:spacing w:before="120"/>
              <w:jc w:val="both"/>
              <w:rPr>
                <w:lang w:val="en-US"/>
              </w:rPr>
            </w:pPr>
            <w:r>
              <w:rPr>
                <w:lang w:val="en-US"/>
              </w:rPr>
              <w:t>Khám phá thế giới động vật không xương sống</w:t>
            </w:r>
          </w:p>
        </w:tc>
      </w:tr>
      <w:tr w:rsidR="0066571D" w:rsidTr="00D268D1">
        <w:tc>
          <w:tcPr>
            <w:tcW w:w="1980" w:type="dxa"/>
          </w:tcPr>
          <w:p w:rsidR="0066571D" w:rsidRDefault="0066571D" w:rsidP="00D268D1">
            <w:pPr>
              <w:pStyle w:val="NoSpacing"/>
              <w:spacing w:before="120"/>
              <w:jc w:val="center"/>
              <w:rPr>
                <w:lang w:val="en-US"/>
              </w:rPr>
            </w:pPr>
            <w:r>
              <w:rPr>
                <w:lang w:val="en-US"/>
              </w:rPr>
              <w:t xml:space="preserve">Tháng 01 </w:t>
            </w:r>
          </w:p>
        </w:tc>
        <w:tc>
          <w:tcPr>
            <w:tcW w:w="3402" w:type="dxa"/>
          </w:tcPr>
          <w:p w:rsidR="0066571D" w:rsidRDefault="0066571D" w:rsidP="00D268D1">
            <w:pPr>
              <w:pStyle w:val="NoSpacing"/>
              <w:spacing w:before="120"/>
              <w:jc w:val="both"/>
              <w:rPr>
                <w:lang w:val="en-US"/>
              </w:rPr>
            </w:pPr>
            <w:r>
              <w:rPr>
                <w:lang w:val="en-US"/>
              </w:rPr>
              <w:t>Cá, Lưỡng cư, Bò sát</w:t>
            </w:r>
          </w:p>
        </w:tc>
        <w:tc>
          <w:tcPr>
            <w:tcW w:w="3685" w:type="dxa"/>
          </w:tcPr>
          <w:p w:rsidR="0066571D" w:rsidRDefault="0066571D" w:rsidP="00D268D1">
            <w:pPr>
              <w:pStyle w:val="NoSpacing"/>
              <w:spacing w:before="120"/>
              <w:jc w:val="both"/>
              <w:rPr>
                <w:lang w:val="en-US"/>
              </w:rPr>
            </w:pPr>
            <w:r>
              <w:rPr>
                <w:lang w:val="en-US"/>
              </w:rPr>
              <w:t>Đa dạng sinh học các lớp Cá, Lưỡng cư, Bò sát</w:t>
            </w:r>
          </w:p>
        </w:tc>
      </w:tr>
    </w:tbl>
    <w:p w:rsidR="0066571D" w:rsidRDefault="0066571D" w:rsidP="0066571D">
      <w:pPr>
        <w:pStyle w:val="NoSpacing"/>
        <w:spacing w:before="120"/>
        <w:rPr>
          <w:b/>
          <w:lang w:val="en-US"/>
        </w:rPr>
      </w:pPr>
      <w:r>
        <w:rPr>
          <w:b/>
          <w:lang w:val="en-US"/>
        </w:rPr>
        <w:t>Khối 9</w:t>
      </w:r>
    </w:p>
    <w:tbl>
      <w:tblPr>
        <w:tblStyle w:val="TableGrid"/>
        <w:tblW w:w="9067" w:type="dxa"/>
        <w:tblLook w:val="04A0" w:firstRow="1" w:lastRow="0" w:firstColumn="1" w:lastColumn="0" w:noHBand="0" w:noVBand="1"/>
      </w:tblPr>
      <w:tblGrid>
        <w:gridCol w:w="1980"/>
        <w:gridCol w:w="3402"/>
        <w:gridCol w:w="3685"/>
      </w:tblGrid>
      <w:tr w:rsidR="0066571D" w:rsidRPr="0066571D" w:rsidTr="00D268D1">
        <w:tc>
          <w:tcPr>
            <w:tcW w:w="1980" w:type="dxa"/>
          </w:tcPr>
          <w:p w:rsidR="0066571D" w:rsidRPr="0066571D" w:rsidRDefault="0066571D" w:rsidP="00D268D1">
            <w:pPr>
              <w:pStyle w:val="NoSpacing"/>
              <w:spacing w:before="120"/>
              <w:jc w:val="center"/>
              <w:rPr>
                <w:b/>
                <w:lang w:val="en-US"/>
              </w:rPr>
            </w:pPr>
            <w:r w:rsidRPr="0066571D">
              <w:rPr>
                <w:b/>
                <w:lang w:val="en-US"/>
              </w:rPr>
              <w:t>Thời gian</w:t>
            </w:r>
          </w:p>
        </w:tc>
        <w:tc>
          <w:tcPr>
            <w:tcW w:w="3402" w:type="dxa"/>
          </w:tcPr>
          <w:p w:rsidR="0066571D" w:rsidRPr="0066571D" w:rsidRDefault="0066571D" w:rsidP="00D268D1">
            <w:pPr>
              <w:pStyle w:val="NoSpacing"/>
              <w:spacing w:before="120"/>
              <w:jc w:val="center"/>
              <w:rPr>
                <w:b/>
                <w:lang w:val="en-US"/>
              </w:rPr>
            </w:pPr>
            <w:r w:rsidRPr="0066571D">
              <w:rPr>
                <w:b/>
                <w:lang w:val="en-US"/>
              </w:rPr>
              <w:t>Nội dung chủ đề</w:t>
            </w:r>
          </w:p>
        </w:tc>
        <w:tc>
          <w:tcPr>
            <w:tcW w:w="3685" w:type="dxa"/>
          </w:tcPr>
          <w:p w:rsidR="0066571D" w:rsidRPr="0066571D" w:rsidRDefault="0066571D" w:rsidP="00D268D1">
            <w:pPr>
              <w:pStyle w:val="NoSpacing"/>
              <w:spacing w:before="120"/>
              <w:jc w:val="center"/>
              <w:rPr>
                <w:b/>
                <w:lang w:val="en-US"/>
              </w:rPr>
            </w:pPr>
            <w:r w:rsidRPr="0066571D">
              <w:rPr>
                <w:b/>
                <w:lang w:val="en-US"/>
              </w:rPr>
              <w:t>Chương trình gợi ý</w:t>
            </w:r>
          </w:p>
        </w:tc>
      </w:tr>
      <w:tr w:rsidR="0066571D" w:rsidRPr="0066571D" w:rsidTr="00D268D1">
        <w:tc>
          <w:tcPr>
            <w:tcW w:w="1980" w:type="dxa"/>
          </w:tcPr>
          <w:p w:rsidR="0066571D" w:rsidRDefault="0066571D" w:rsidP="00D268D1">
            <w:pPr>
              <w:pStyle w:val="NoSpacing"/>
              <w:spacing w:before="120"/>
              <w:jc w:val="center"/>
              <w:rPr>
                <w:lang w:val="en-US"/>
              </w:rPr>
            </w:pPr>
            <w:r>
              <w:rPr>
                <w:lang w:val="en-US"/>
              </w:rPr>
              <w:t>Tháng 10</w:t>
            </w:r>
          </w:p>
        </w:tc>
        <w:tc>
          <w:tcPr>
            <w:tcW w:w="3402" w:type="dxa"/>
          </w:tcPr>
          <w:p w:rsidR="0066571D" w:rsidRDefault="0066571D" w:rsidP="00D268D1">
            <w:pPr>
              <w:pStyle w:val="NoSpacing"/>
              <w:spacing w:before="120"/>
              <w:jc w:val="both"/>
              <w:rPr>
                <w:lang w:val="en-US"/>
              </w:rPr>
            </w:pPr>
            <w:r>
              <w:rPr>
                <w:lang w:val="en-US"/>
              </w:rPr>
              <w:t>Biến dị</w:t>
            </w:r>
          </w:p>
        </w:tc>
        <w:tc>
          <w:tcPr>
            <w:tcW w:w="3685" w:type="dxa"/>
          </w:tcPr>
          <w:p w:rsidR="0066571D" w:rsidRPr="0066571D" w:rsidRDefault="0066571D" w:rsidP="00D268D1">
            <w:pPr>
              <w:pStyle w:val="NoSpacing"/>
              <w:spacing w:before="120"/>
              <w:jc w:val="both"/>
              <w:rPr>
                <w:lang w:val="fr-FR"/>
              </w:rPr>
            </w:pPr>
            <w:r w:rsidRPr="0066571D">
              <w:rPr>
                <w:lang w:val="fr-FR"/>
              </w:rPr>
              <w:t>Sự khác biệt quanh ta</w:t>
            </w:r>
          </w:p>
        </w:tc>
      </w:tr>
      <w:tr w:rsidR="0066571D" w:rsidTr="00D268D1">
        <w:tc>
          <w:tcPr>
            <w:tcW w:w="1980" w:type="dxa"/>
          </w:tcPr>
          <w:p w:rsidR="0066571D" w:rsidRDefault="0066571D" w:rsidP="00D268D1">
            <w:pPr>
              <w:pStyle w:val="NoSpacing"/>
              <w:spacing w:before="120"/>
              <w:jc w:val="center"/>
              <w:rPr>
                <w:lang w:val="en-US"/>
              </w:rPr>
            </w:pPr>
            <w:r>
              <w:rPr>
                <w:lang w:val="en-US"/>
              </w:rPr>
              <w:t>Tháng 11</w:t>
            </w:r>
          </w:p>
        </w:tc>
        <w:tc>
          <w:tcPr>
            <w:tcW w:w="3402" w:type="dxa"/>
          </w:tcPr>
          <w:p w:rsidR="0066571D" w:rsidRDefault="0066571D" w:rsidP="00D268D1">
            <w:pPr>
              <w:pStyle w:val="NoSpacing"/>
              <w:spacing w:before="120"/>
              <w:jc w:val="both"/>
              <w:rPr>
                <w:lang w:val="en-US"/>
              </w:rPr>
            </w:pPr>
            <w:r>
              <w:rPr>
                <w:lang w:val="en-US"/>
              </w:rPr>
              <w:t>Ứng dụng di truyền học</w:t>
            </w:r>
          </w:p>
        </w:tc>
        <w:tc>
          <w:tcPr>
            <w:tcW w:w="3685" w:type="dxa"/>
          </w:tcPr>
          <w:p w:rsidR="0066571D" w:rsidRDefault="0066571D" w:rsidP="00D268D1">
            <w:pPr>
              <w:pStyle w:val="NoSpacing"/>
              <w:spacing w:before="120"/>
              <w:jc w:val="both"/>
              <w:rPr>
                <w:lang w:val="en-US"/>
              </w:rPr>
            </w:pPr>
            <w:r>
              <w:rPr>
                <w:lang w:val="en-US"/>
              </w:rPr>
              <w:t>Công nghệ tế bào</w:t>
            </w:r>
          </w:p>
        </w:tc>
      </w:tr>
      <w:tr w:rsidR="0066571D" w:rsidTr="00D268D1">
        <w:tc>
          <w:tcPr>
            <w:tcW w:w="1980" w:type="dxa"/>
          </w:tcPr>
          <w:p w:rsidR="0066571D" w:rsidRDefault="0066571D" w:rsidP="00D268D1">
            <w:pPr>
              <w:pStyle w:val="NoSpacing"/>
              <w:spacing w:before="120"/>
              <w:jc w:val="center"/>
              <w:rPr>
                <w:lang w:val="en-US"/>
              </w:rPr>
            </w:pPr>
            <w:r>
              <w:rPr>
                <w:lang w:val="en-US"/>
              </w:rPr>
              <w:t>Tháng 12</w:t>
            </w:r>
          </w:p>
        </w:tc>
        <w:tc>
          <w:tcPr>
            <w:tcW w:w="3402" w:type="dxa"/>
          </w:tcPr>
          <w:p w:rsidR="0066571D" w:rsidRDefault="0066571D" w:rsidP="00D268D1">
            <w:pPr>
              <w:pStyle w:val="NoSpacing"/>
              <w:spacing w:before="120"/>
              <w:jc w:val="both"/>
              <w:rPr>
                <w:lang w:val="en-US"/>
              </w:rPr>
            </w:pPr>
          </w:p>
        </w:tc>
        <w:tc>
          <w:tcPr>
            <w:tcW w:w="3685" w:type="dxa"/>
          </w:tcPr>
          <w:p w:rsidR="0066571D" w:rsidRDefault="0066571D" w:rsidP="00D268D1">
            <w:pPr>
              <w:pStyle w:val="NoSpacing"/>
              <w:spacing w:before="120"/>
              <w:jc w:val="both"/>
              <w:rPr>
                <w:lang w:val="en-US"/>
              </w:rPr>
            </w:pPr>
          </w:p>
        </w:tc>
      </w:tr>
    </w:tbl>
    <w:p w:rsidR="0066571D" w:rsidRDefault="0066571D" w:rsidP="0066571D">
      <w:pPr>
        <w:pStyle w:val="NoSpacing"/>
        <w:spacing w:before="120"/>
        <w:rPr>
          <w:b/>
          <w:lang w:val="en-US"/>
        </w:rPr>
      </w:pPr>
      <w:r>
        <w:rPr>
          <w:b/>
          <w:lang w:val="en-US"/>
        </w:rPr>
        <w:t>HỌC KỲ II</w:t>
      </w:r>
    </w:p>
    <w:p w:rsidR="0066571D" w:rsidRDefault="0066571D" w:rsidP="0066571D">
      <w:pPr>
        <w:pStyle w:val="NoSpacing"/>
        <w:spacing w:before="120"/>
        <w:rPr>
          <w:b/>
          <w:lang w:val="en-US"/>
        </w:rPr>
      </w:pPr>
      <w:r>
        <w:rPr>
          <w:b/>
          <w:lang w:val="en-US"/>
        </w:rPr>
        <w:t>Khối 6</w:t>
      </w:r>
    </w:p>
    <w:tbl>
      <w:tblPr>
        <w:tblStyle w:val="TableGrid"/>
        <w:tblW w:w="9067" w:type="dxa"/>
        <w:tblLook w:val="04A0" w:firstRow="1" w:lastRow="0" w:firstColumn="1" w:lastColumn="0" w:noHBand="0" w:noVBand="1"/>
      </w:tblPr>
      <w:tblGrid>
        <w:gridCol w:w="1980"/>
        <w:gridCol w:w="3402"/>
        <w:gridCol w:w="3685"/>
      </w:tblGrid>
      <w:tr w:rsidR="0066571D" w:rsidRPr="0066571D" w:rsidTr="00D268D1">
        <w:tc>
          <w:tcPr>
            <w:tcW w:w="1980" w:type="dxa"/>
          </w:tcPr>
          <w:p w:rsidR="0066571D" w:rsidRPr="0066571D" w:rsidRDefault="0066571D" w:rsidP="00D268D1">
            <w:pPr>
              <w:pStyle w:val="NoSpacing"/>
              <w:spacing w:before="120"/>
              <w:jc w:val="center"/>
              <w:rPr>
                <w:b/>
                <w:lang w:val="en-US"/>
              </w:rPr>
            </w:pPr>
            <w:r w:rsidRPr="0066571D">
              <w:rPr>
                <w:b/>
                <w:lang w:val="en-US"/>
              </w:rPr>
              <w:t>Thời gian</w:t>
            </w:r>
          </w:p>
        </w:tc>
        <w:tc>
          <w:tcPr>
            <w:tcW w:w="3402" w:type="dxa"/>
          </w:tcPr>
          <w:p w:rsidR="0066571D" w:rsidRPr="0066571D" w:rsidRDefault="0066571D" w:rsidP="00D268D1">
            <w:pPr>
              <w:pStyle w:val="NoSpacing"/>
              <w:spacing w:before="120"/>
              <w:jc w:val="center"/>
              <w:rPr>
                <w:b/>
                <w:lang w:val="en-US"/>
              </w:rPr>
            </w:pPr>
            <w:r w:rsidRPr="0066571D">
              <w:rPr>
                <w:b/>
                <w:lang w:val="en-US"/>
              </w:rPr>
              <w:t>Nội dung chủ đề</w:t>
            </w:r>
          </w:p>
        </w:tc>
        <w:tc>
          <w:tcPr>
            <w:tcW w:w="3685" w:type="dxa"/>
          </w:tcPr>
          <w:p w:rsidR="0066571D" w:rsidRPr="0066571D" w:rsidRDefault="0066571D" w:rsidP="00D268D1">
            <w:pPr>
              <w:pStyle w:val="NoSpacing"/>
              <w:spacing w:before="120"/>
              <w:jc w:val="center"/>
              <w:rPr>
                <w:b/>
                <w:lang w:val="en-US"/>
              </w:rPr>
            </w:pPr>
            <w:r w:rsidRPr="0066571D">
              <w:rPr>
                <w:b/>
                <w:lang w:val="en-US"/>
              </w:rPr>
              <w:t>Chương trình gợi ý</w:t>
            </w:r>
          </w:p>
        </w:tc>
      </w:tr>
      <w:tr w:rsidR="0066571D" w:rsidTr="00D268D1">
        <w:tc>
          <w:tcPr>
            <w:tcW w:w="1980" w:type="dxa"/>
          </w:tcPr>
          <w:p w:rsidR="0066571D" w:rsidRDefault="0066571D" w:rsidP="00945F5A">
            <w:pPr>
              <w:pStyle w:val="NoSpacing"/>
              <w:spacing w:before="120"/>
              <w:jc w:val="center"/>
              <w:rPr>
                <w:lang w:val="en-US"/>
              </w:rPr>
            </w:pPr>
            <w:r>
              <w:rPr>
                <w:lang w:val="en-US"/>
              </w:rPr>
              <w:t xml:space="preserve">Tháng </w:t>
            </w:r>
            <w:r w:rsidR="00945F5A">
              <w:rPr>
                <w:lang w:val="en-US"/>
              </w:rPr>
              <w:t>02</w:t>
            </w:r>
          </w:p>
        </w:tc>
        <w:tc>
          <w:tcPr>
            <w:tcW w:w="3402" w:type="dxa"/>
          </w:tcPr>
          <w:p w:rsidR="0066571D" w:rsidRDefault="00945F5A" w:rsidP="00D268D1">
            <w:pPr>
              <w:pStyle w:val="NoSpacing"/>
              <w:spacing w:before="120"/>
              <w:jc w:val="both"/>
              <w:rPr>
                <w:lang w:val="en-US"/>
              </w:rPr>
            </w:pPr>
            <w:r>
              <w:rPr>
                <w:lang w:val="en-US"/>
              </w:rPr>
              <w:t>Đa dạng thực vật</w:t>
            </w:r>
          </w:p>
        </w:tc>
        <w:tc>
          <w:tcPr>
            <w:tcW w:w="3685" w:type="dxa"/>
          </w:tcPr>
          <w:p w:rsidR="0066571D" w:rsidRDefault="0066571D" w:rsidP="00D268D1">
            <w:pPr>
              <w:pStyle w:val="NoSpacing"/>
              <w:spacing w:before="120"/>
              <w:jc w:val="both"/>
              <w:rPr>
                <w:lang w:val="en-US"/>
              </w:rPr>
            </w:pPr>
          </w:p>
        </w:tc>
      </w:tr>
      <w:tr w:rsidR="0066571D" w:rsidTr="00D268D1">
        <w:tc>
          <w:tcPr>
            <w:tcW w:w="1980" w:type="dxa"/>
          </w:tcPr>
          <w:p w:rsidR="0066571D" w:rsidRDefault="0066571D" w:rsidP="00945F5A">
            <w:pPr>
              <w:pStyle w:val="NoSpacing"/>
              <w:spacing w:before="120"/>
              <w:jc w:val="center"/>
              <w:rPr>
                <w:lang w:val="en-US"/>
              </w:rPr>
            </w:pPr>
            <w:r>
              <w:rPr>
                <w:lang w:val="en-US"/>
              </w:rPr>
              <w:t xml:space="preserve">Tháng </w:t>
            </w:r>
            <w:r w:rsidR="00945F5A">
              <w:rPr>
                <w:lang w:val="en-US"/>
              </w:rPr>
              <w:t>03</w:t>
            </w:r>
          </w:p>
        </w:tc>
        <w:tc>
          <w:tcPr>
            <w:tcW w:w="3402" w:type="dxa"/>
          </w:tcPr>
          <w:p w:rsidR="0066571D" w:rsidRDefault="00945F5A" w:rsidP="00D268D1">
            <w:pPr>
              <w:pStyle w:val="NoSpacing"/>
              <w:spacing w:before="120"/>
              <w:jc w:val="both"/>
              <w:rPr>
                <w:lang w:val="en-US"/>
              </w:rPr>
            </w:pPr>
            <w:r>
              <w:rPr>
                <w:lang w:val="en-US"/>
              </w:rPr>
              <w:t>Sinh sản ở thực vật</w:t>
            </w:r>
          </w:p>
        </w:tc>
        <w:tc>
          <w:tcPr>
            <w:tcW w:w="3685" w:type="dxa"/>
          </w:tcPr>
          <w:p w:rsidR="0066571D" w:rsidRDefault="0066571D" w:rsidP="00D268D1">
            <w:pPr>
              <w:pStyle w:val="NoSpacing"/>
              <w:spacing w:before="120"/>
              <w:jc w:val="both"/>
              <w:rPr>
                <w:lang w:val="en-US"/>
              </w:rPr>
            </w:pPr>
          </w:p>
        </w:tc>
      </w:tr>
      <w:tr w:rsidR="0066571D" w:rsidTr="00D268D1">
        <w:tc>
          <w:tcPr>
            <w:tcW w:w="1980" w:type="dxa"/>
          </w:tcPr>
          <w:p w:rsidR="0066571D" w:rsidRDefault="0066571D" w:rsidP="00945F5A">
            <w:pPr>
              <w:pStyle w:val="NoSpacing"/>
              <w:spacing w:before="120"/>
              <w:jc w:val="center"/>
              <w:rPr>
                <w:lang w:val="en-US"/>
              </w:rPr>
            </w:pPr>
            <w:r>
              <w:rPr>
                <w:lang w:val="en-US"/>
              </w:rPr>
              <w:t xml:space="preserve">Tháng </w:t>
            </w:r>
            <w:r w:rsidR="00945F5A">
              <w:rPr>
                <w:lang w:val="en-US"/>
              </w:rPr>
              <w:t>04</w:t>
            </w:r>
          </w:p>
        </w:tc>
        <w:tc>
          <w:tcPr>
            <w:tcW w:w="3402" w:type="dxa"/>
          </w:tcPr>
          <w:p w:rsidR="0066571D" w:rsidRDefault="0066571D" w:rsidP="00D268D1">
            <w:pPr>
              <w:pStyle w:val="NoSpacing"/>
              <w:spacing w:before="120"/>
              <w:jc w:val="both"/>
              <w:rPr>
                <w:lang w:val="en-US"/>
              </w:rPr>
            </w:pPr>
          </w:p>
        </w:tc>
        <w:tc>
          <w:tcPr>
            <w:tcW w:w="3685" w:type="dxa"/>
          </w:tcPr>
          <w:p w:rsidR="0066571D" w:rsidRDefault="0066571D" w:rsidP="00D268D1">
            <w:pPr>
              <w:pStyle w:val="NoSpacing"/>
              <w:spacing w:before="120"/>
              <w:jc w:val="both"/>
              <w:rPr>
                <w:lang w:val="en-US"/>
              </w:rPr>
            </w:pPr>
          </w:p>
        </w:tc>
      </w:tr>
    </w:tbl>
    <w:p w:rsidR="00945F5A" w:rsidRDefault="00945F5A" w:rsidP="00945F5A">
      <w:pPr>
        <w:pStyle w:val="NoSpacing"/>
        <w:spacing w:before="120"/>
        <w:rPr>
          <w:b/>
          <w:lang w:val="en-US"/>
        </w:rPr>
      </w:pPr>
      <w:r>
        <w:rPr>
          <w:b/>
          <w:lang w:val="en-US"/>
        </w:rPr>
        <w:t>Khối 7</w:t>
      </w:r>
    </w:p>
    <w:tbl>
      <w:tblPr>
        <w:tblStyle w:val="TableGrid"/>
        <w:tblW w:w="9067" w:type="dxa"/>
        <w:tblLook w:val="04A0" w:firstRow="1" w:lastRow="0" w:firstColumn="1" w:lastColumn="0" w:noHBand="0" w:noVBand="1"/>
      </w:tblPr>
      <w:tblGrid>
        <w:gridCol w:w="1980"/>
        <w:gridCol w:w="3402"/>
        <w:gridCol w:w="3685"/>
      </w:tblGrid>
      <w:tr w:rsidR="00945F5A" w:rsidRPr="0066571D" w:rsidTr="00D268D1">
        <w:tc>
          <w:tcPr>
            <w:tcW w:w="1980" w:type="dxa"/>
          </w:tcPr>
          <w:p w:rsidR="00945F5A" w:rsidRPr="0066571D" w:rsidRDefault="00945F5A" w:rsidP="00D268D1">
            <w:pPr>
              <w:pStyle w:val="NoSpacing"/>
              <w:spacing w:before="120"/>
              <w:jc w:val="center"/>
              <w:rPr>
                <w:b/>
                <w:lang w:val="en-US"/>
              </w:rPr>
            </w:pPr>
            <w:r w:rsidRPr="0066571D">
              <w:rPr>
                <w:b/>
                <w:lang w:val="en-US"/>
              </w:rPr>
              <w:t>Thời gian</w:t>
            </w:r>
          </w:p>
        </w:tc>
        <w:tc>
          <w:tcPr>
            <w:tcW w:w="3402" w:type="dxa"/>
          </w:tcPr>
          <w:p w:rsidR="00945F5A" w:rsidRPr="0066571D" w:rsidRDefault="00945F5A" w:rsidP="00D268D1">
            <w:pPr>
              <w:pStyle w:val="NoSpacing"/>
              <w:spacing w:before="120"/>
              <w:jc w:val="center"/>
              <w:rPr>
                <w:b/>
                <w:lang w:val="en-US"/>
              </w:rPr>
            </w:pPr>
            <w:r w:rsidRPr="0066571D">
              <w:rPr>
                <w:b/>
                <w:lang w:val="en-US"/>
              </w:rPr>
              <w:t>Nội dung chủ đề</w:t>
            </w:r>
          </w:p>
        </w:tc>
        <w:tc>
          <w:tcPr>
            <w:tcW w:w="3685" w:type="dxa"/>
          </w:tcPr>
          <w:p w:rsidR="00945F5A" w:rsidRPr="0066571D" w:rsidRDefault="00945F5A" w:rsidP="00D268D1">
            <w:pPr>
              <w:pStyle w:val="NoSpacing"/>
              <w:spacing w:before="120"/>
              <w:jc w:val="center"/>
              <w:rPr>
                <w:b/>
                <w:lang w:val="en-US"/>
              </w:rPr>
            </w:pPr>
            <w:r w:rsidRPr="0066571D">
              <w:rPr>
                <w:b/>
                <w:lang w:val="en-US"/>
              </w:rPr>
              <w:t>Chương trình gợi ý</w:t>
            </w:r>
          </w:p>
        </w:tc>
      </w:tr>
      <w:tr w:rsidR="00945F5A" w:rsidTr="00D268D1">
        <w:tc>
          <w:tcPr>
            <w:tcW w:w="1980" w:type="dxa"/>
          </w:tcPr>
          <w:p w:rsidR="00945F5A" w:rsidRDefault="00945F5A" w:rsidP="00D268D1">
            <w:pPr>
              <w:pStyle w:val="NoSpacing"/>
              <w:spacing w:before="120"/>
              <w:jc w:val="center"/>
              <w:rPr>
                <w:lang w:val="en-US"/>
              </w:rPr>
            </w:pPr>
            <w:r>
              <w:rPr>
                <w:lang w:val="en-US"/>
              </w:rPr>
              <w:lastRenderedPageBreak/>
              <w:t>Tháng 02</w:t>
            </w:r>
          </w:p>
        </w:tc>
        <w:tc>
          <w:tcPr>
            <w:tcW w:w="3402" w:type="dxa"/>
          </w:tcPr>
          <w:p w:rsidR="00945F5A" w:rsidRDefault="00945F5A" w:rsidP="00D268D1">
            <w:pPr>
              <w:pStyle w:val="NoSpacing"/>
              <w:spacing w:before="120"/>
              <w:jc w:val="both"/>
              <w:rPr>
                <w:lang w:val="en-US"/>
              </w:rPr>
            </w:pPr>
            <w:r>
              <w:rPr>
                <w:lang w:val="en-US"/>
              </w:rPr>
              <w:t>Lớp Chim</w:t>
            </w:r>
          </w:p>
        </w:tc>
        <w:tc>
          <w:tcPr>
            <w:tcW w:w="3685" w:type="dxa"/>
          </w:tcPr>
          <w:p w:rsidR="00945F5A" w:rsidRDefault="00945F5A" w:rsidP="00D268D1">
            <w:pPr>
              <w:pStyle w:val="NoSpacing"/>
              <w:spacing w:before="120"/>
              <w:jc w:val="both"/>
              <w:rPr>
                <w:lang w:val="en-US"/>
              </w:rPr>
            </w:pPr>
            <w:r>
              <w:rPr>
                <w:lang w:val="en-US"/>
              </w:rPr>
              <w:t>Vẻ đẹp của các loài chim</w:t>
            </w:r>
          </w:p>
        </w:tc>
      </w:tr>
      <w:tr w:rsidR="00945F5A" w:rsidTr="00D268D1">
        <w:tc>
          <w:tcPr>
            <w:tcW w:w="1980" w:type="dxa"/>
          </w:tcPr>
          <w:p w:rsidR="00945F5A" w:rsidRDefault="00945F5A" w:rsidP="00D268D1">
            <w:pPr>
              <w:pStyle w:val="NoSpacing"/>
              <w:spacing w:before="120"/>
              <w:jc w:val="center"/>
              <w:rPr>
                <w:lang w:val="en-US"/>
              </w:rPr>
            </w:pPr>
            <w:r>
              <w:rPr>
                <w:lang w:val="en-US"/>
              </w:rPr>
              <w:t>Tháng 03</w:t>
            </w:r>
          </w:p>
        </w:tc>
        <w:tc>
          <w:tcPr>
            <w:tcW w:w="3402" w:type="dxa"/>
          </w:tcPr>
          <w:p w:rsidR="00945F5A" w:rsidRDefault="00945F5A" w:rsidP="00945F5A">
            <w:pPr>
              <w:pStyle w:val="NoSpacing"/>
              <w:spacing w:before="120"/>
              <w:jc w:val="both"/>
              <w:rPr>
                <w:lang w:val="en-US"/>
              </w:rPr>
            </w:pPr>
            <w:r>
              <w:rPr>
                <w:lang w:val="en-US"/>
              </w:rPr>
              <w:t>Lớp Thú</w:t>
            </w:r>
          </w:p>
        </w:tc>
        <w:tc>
          <w:tcPr>
            <w:tcW w:w="3685" w:type="dxa"/>
          </w:tcPr>
          <w:p w:rsidR="00945F5A" w:rsidRDefault="00945F5A" w:rsidP="00D268D1">
            <w:pPr>
              <w:pStyle w:val="NoSpacing"/>
              <w:spacing w:before="120"/>
              <w:jc w:val="both"/>
              <w:rPr>
                <w:lang w:val="en-US"/>
              </w:rPr>
            </w:pPr>
            <w:r>
              <w:rPr>
                <w:lang w:val="en-US"/>
              </w:rPr>
              <w:t>Tìm hiểu về các loài thú</w:t>
            </w:r>
          </w:p>
        </w:tc>
      </w:tr>
      <w:tr w:rsidR="00945F5A" w:rsidTr="00D268D1">
        <w:tc>
          <w:tcPr>
            <w:tcW w:w="1980" w:type="dxa"/>
          </w:tcPr>
          <w:p w:rsidR="00945F5A" w:rsidRDefault="00945F5A" w:rsidP="00D268D1">
            <w:pPr>
              <w:pStyle w:val="NoSpacing"/>
              <w:spacing w:before="120"/>
              <w:jc w:val="center"/>
              <w:rPr>
                <w:lang w:val="en-US"/>
              </w:rPr>
            </w:pPr>
            <w:r>
              <w:rPr>
                <w:lang w:val="en-US"/>
              </w:rPr>
              <w:t>Tháng 04</w:t>
            </w:r>
          </w:p>
        </w:tc>
        <w:tc>
          <w:tcPr>
            <w:tcW w:w="3402" w:type="dxa"/>
          </w:tcPr>
          <w:p w:rsidR="00945F5A" w:rsidRDefault="00945F5A" w:rsidP="00D268D1">
            <w:pPr>
              <w:pStyle w:val="NoSpacing"/>
              <w:spacing w:before="120"/>
              <w:jc w:val="both"/>
              <w:rPr>
                <w:lang w:val="en-US"/>
              </w:rPr>
            </w:pPr>
            <w:r>
              <w:rPr>
                <w:lang w:val="en-US"/>
              </w:rPr>
              <w:t>Động vật có xương sống</w:t>
            </w:r>
          </w:p>
        </w:tc>
        <w:tc>
          <w:tcPr>
            <w:tcW w:w="3685" w:type="dxa"/>
          </w:tcPr>
          <w:p w:rsidR="00945F5A" w:rsidRDefault="00945F5A" w:rsidP="00D268D1">
            <w:pPr>
              <w:pStyle w:val="NoSpacing"/>
              <w:spacing w:before="120"/>
              <w:jc w:val="both"/>
              <w:rPr>
                <w:lang w:val="en-US"/>
              </w:rPr>
            </w:pPr>
            <w:r>
              <w:rPr>
                <w:lang w:val="en-US"/>
              </w:rPr>
              <w:t>Khám phá thế giới động vật có xương sống</w:t>
            </w:r>
          </w:p>
        </w:tc>
      </w:tr>
    </w:tbl>
    <w:p w:rsidR="00AB1710" w:rsidRDefault="00AB1710" w:rsidP="00AB1710">
      <w:pPr>
        <w:pStyle w:val="NoSpacing"/>
        <w:spacing w:before="120"/>
        <w:rPr>
          <w:b/>
          <w:lang w:val="en-US"/>
        </w:rPr>
      </w:pPr>
      <w:r>
        <w:rPr>
          <w:b/>
          <w:lang w:val="en-US"/>
        </w:rPr>
        <w:t>Khối 9</w:t>
      </w:r>
    </w:p>
    <w:tbl>
      <w:tblPr>
        <w:tblStyle w:val="TableGrid"/>
        <w:tblW w:w="9067" w:type="dxa"/>
        <w:tblLook w:val="04A0" w:firstRow="1" w:lastRow="0" w:firstColumn="1" w:lastColumn="0" w:noHBand="0" w:noVBand="1"/>
      </w:tblPr>
      <w:tblGrid>
        <w:gridCol w:w="1980"/>
        <w:gridCol w:w="3402"/>
        <w:gridCol w:w="3685"/>
      </w:tblGrid>
      <w:tr w:rsidR="00AB1710" w:rsidRPr="0066571D" w:rsidTr="00D268D1">
        <w:tc>
          <w:tcPr>
            <w:tcW w:w="1980" w:type="dxa"/>
          </w:tcPr>
          <w:p w:rsidR="00AB1710" w:rsidRPr="0066571D" w:rsidRDefault="00AB1710" w:rsidP="00D268D1">
            <w:pPr>
              <w:pStyle w:val="NoSpacing"/>
              <w:spacing w:before="120"/>
              <w:jc w:val="center"/>
              <w:rPr>
                <w:b/>
                <w:lang w:val="en-US"/>
              </w:rPr>
            </w:pPr>
            <w:r w:rsidRPr="0066571D">
              <w:rPr>
                <w:b/>
                <w:lang w:val="en-US"/>
              </w:rPr>
              <w:t>Thời gian</w:t>
            </w:r>
          </w:p>
        </w:tc>
        <w:tc>
          <w:tcPr>
            <w:tcW w:w="3402" w:type="dxa"/>
          </w:tcPr>
          <w:p w:rsidR="00AB1710" w:rsidRPr="0066571D" w:rsidRDefault="00AB1710" w:rsidP="00D268D1">
            <w:pPr>
              <w:pStyle w:val="NoSpacing"/>
              <w:spacing w:before="120"/>
              <w:jc w:val="center"/>
              <w:rPr>
                <w:b/>
                <w:lang w:val="en-US"/>
              </w:rPr>
            </w:pPr>
            <w:r w:rsidRPr="0066571D">
              <w:rPr>
                <w:b/>
                <w:lang w:val="en-US"/>
              </w:rPr>
              <w:t>Nội dung chủ đề</w:t>
            </w:r>
          </w:p>
        </w:tc>
        <w:tc>
          <w:tcPr>
            <w:tcW w:w="3685" w:type="dxa"/>
          </w:tcPr>
          <w:p w:rsidR="00AB1710" w:rsidRPr="0066571D" w:rsidRDefault="00AB1710" w:rsidP="00D268D1">
            <w:pPr>
              <w:pStyle w:val="NoSpacing"/>
              <w:spacing w:before="120"/>
              <w:jc w:val="center"/>
              <w:rPr>
                <w:b/>
                <w:lang w:val="en-US"/>
              </w:rPr>
            </w:pPr>
            <w:r w:rsidRPr="0066571D">
              <w:rPr>
                <w:b/>
                <w:lang w:val="en-US"/>
              </w:rPr>
              <w:t>Chương trình gợi ý</w:t>
            </w:r>
          </w:p>
        </w:tc>
      </w:tr>
      <w:tr w:rsidR="00AB1710" w:rsidTr="00D268D1">
        <w:tc>
          <w:tcPr>
            <w:tcW w:w="1980" w:type="dxa"/>
          </w:tcPr>
          <w:p w:rsidR="00AB1710" w:rsidRDefault="00AB1710" w:rsidP="00AB1710">
            <w:pPr>
              <w:pStyle w:val="NoSpacing"/>
              <w:spacing w:before="120"/>
              <w:jc w:val="center"/>
              <w:rPr>
                <w:lang w:val="en-US"/>
              </w:rPr>
            </w:pPr>
            <w:r>
              <w:rPr>
                <w:lang w:val="en-US"/>
              </w:rPr>
              <w:t>Tháng 01</w:t>
            </w:r>
          </w:p>
        </w:tc>
        <w:tc>
          <w:tcPr>
            <w:tcW w:w="3402" w:type="dxa"/>
          </w:tcPr>
          <w:p w:rsidR="00AB1710" w:rsidRDefault="00AB1710" w:rsidP="00D268D1">
            <w:pPr>
              <w:pStyle w:val="NoSpacing"/>
              <w:spacing w:before="120"/>
              <w:jc w:val="both"/>
              <w:rPr>
                <w:lang w:val="en-US"/>
              </w:rPr>
            </w:pPr>
            <w:r>
              <w:rPr>
                <w:lang w:val="en-US"/>
              </w:rPr>
              <w:t>Nhân tố sinh thái</w:t>
            </w:r>
          </w:p>
        </w:tc>
        <w:tc>
          <w:tcPr>
            <w:tcW w:w="3685" w:type="dxa"/>
          </w:tcPr>
          <w:p w:rsidR="00AB1710" w:rsidRDefault="00AB1710" w:rsidP="00D268D1">
            <w:pPr>
              <w:pStyle w:val="NoSpacing"/>
              <w:spacing w:before="120"/>
              <w:jc w:val="both"/>
              <w:rPr>
                <w:lang w:val="en-US"/>
              </w:rPr>
            </w:pPr>
            <w:r>
              <w:rPr>
                <w:lang w:val="en-US"/>
              </w:rPr>
              <w:t>Nhân tố sinh thái</w:t>
            </w:r>
          </w:p>
        </w:tc>
      </w:tr>
      <w:tr w:rsidR="00AB1710" w:rsidTr="00D268D1">
        <w:tc>
          <w:tcPr>
            <w:tcW w:w="1980" w:type="dxa"/>
          </w:tcPr>
          <w:p w:rsidR="00AB1710" w:rsidRDefault="00AB1710" w:rsidP="00AB1710">
            <w:pPr>
              <w:pStyle w:val="NoSpacing"/>
              <w:spacing w:before="120"/>
              <w:jc w:val="center"/>
              <w:rPr>
                <w:lang w:val="en-US"/>
              </w:rPr>
            </w:pPr>
            <w:r>
              <w:rPr>
                <w:lang w:val="en-US"/>
              </w:rPr>
              <w:t>Tháng 02</w:t>
            </w:r>
          </w:p>
        </w:tc>
        <w:tc>
          <w:tcPr>
            <w:tcW w:w="3402" w:type="dxa"/>
          </w:tcPr>
          <w:p w:rsidR="00AB1710" w:rsidRDefault="00AB1710" w:rsidP="00D268D1">
            <w:pPr>
              <w:pStyle w:val="NoSpacing"/>
              <w:spacing w:before="120"/>
              <w:jc w:val="both"/>
              <w:rPr>
                <w:lang w:val="en-US"/>
              </w:rPr>
            </w:pPr>
            <w:r>
              <w:rPr>
                <w:lang w:val="en-US"/>
              </w:rPr>
              <w:t>Hệ sinh thái</w:t>
            </w:r>
          </w:p>
        </w:tc>
        <w:tc>
          <w:tcPr>
            <w:tcW w:w="3685" w:type="dxa"/>
          </w:tcPr>
          <w:p w:rsidR="00AB1710" w:rsidRDefault="00AB1710" w:rsidP="00D268D1">
            <w:pPr>
              <w:pStyle w:val="NoSpacing"/>
              <w:spacing w:before="120"/>
              <w:jc w:val="both"/>
              <w:rPr>
                <w:lang w:val="en-US"/>
              </w:rPr>
            </w:pPr>
            <w:r>
              <w:rPr>
                <w:lang w:val="en-US"/>
              </w:rPr>
              <w:t xml:space="preserve">Tấm thảm nhung </w:t>
            </w:r>
            <w:r w:rsidR="0015749E">
              <w:rPr>
                <w:lang w:val="en-US"/>
              </w:rPr>
              <w:t>của Nữ Thần Gaia</w:t>
            </w:r>
          </w:p>
        </w:tc>
      </w:tr>
    </w:tbl>
    <w:p w:rsidR="0066571D" w:rsidRPr="0066571D" w:rsidRDefault="0066571D" w:rsidP="0066571D">
      <w:pPr>
        <w:pStyle w:val="NoSpacing"/>
        <w:spacing w:before="120"/>
        <w:jc w:val="both"/>
        <w:rPr>
          <w:lang w:val="en-US"/>
        </w:rPr>
      </w:pPr>
    </w:p>
    <w:p w:rsidR="0066571D" w:rsidRPr="0015521D" w:rsidRDefault="0066571D" w:rsidP="0015521D">
      <w:pPr>
        <w:pStyle w:val="NoSpacing"/>
        <w:spacing w:before="120"/>
        <w:ind w:firstLine="709"/>
        <w:jc w:val="both"/>
        <w:rPr>
          <w:lang w:val="en-US"/>
        </w:rPr>
      </w:pPr>
    </w:p>
    <w:sectPr w:rsidR="0066571D" w:rsidRPr="0015521D" w:rsidSect="002357C4">
      <w:pgSz w:w="11907" w:h="16840" w:code="1"/>
      <w:pgMar w:top="1134" w:right="1134"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Segoe UI">
    <w:panose1 w:val="020B0502040204020203"/>
    <w:charset w:val="A3"/>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B7B"/>
    <w:rsid w:val="00000627"/>
    <w:rsid w:val="00071382"/>
    <w:rsid w:val="000A668B"/>
    <w:rsid w:val="00103F27"/>
    <w:rsid w:val="001472C0"/>
    <w:rsid w:val="0015521D"/>
    <w:rsid w:val="0015749E"/>
    <w:rsid w:val="002357C4"/>
    <w:rsid w:val="002A4BCC"/>
    <w:rsid w:val="00360DA2"/>
    <w:rsid w:val="0044166C"/>
    <w:rsid w:val="004A4B2F"/>
    <w:rsid w:val="005D5C15"/>
    <w:rsid w:val="005D6E18"/>
    <w:rsid w:val="005F3358"/>
    <w:rsid w:val="00664C12"/>
    <w:rsid w:val="0066571D"/>
    <w:rsid w:val="006A74FF"/>
    <w:rsid w:val="006B0C90"/>
    <w:rsid w:val="006E07C1"/>
    <w:rsid w:val="006E7379"/>
    <w:rsid w:val="007262D0"/>
    <w:rsid w:val="00743935"/>
    <w:rsid w:val="007D7E62"/>
    <w:rsid w:val="007F7595"/>
    <w:rsid w:val="008A5F68"/>
    <w:rsid w:val="00945F5A"/>
    <w:rsid w:val="00990D6E"/>
    <w:rsid w:val="009D109A"/>
    <w:rsid w:val="009F25D4"/>
    <w:rsid w:val="00A00C57"/>
    <w:rsid w:val="00A22B3B"/>
    <w:rsid w:val="00AA18FA"/>
    <w:rsid w:val="00AB1710"/>
    <w:rsid w:val="00AF3AD1"/>
    <w:rsid w:val="00AF6577"/>
    <w:rsid w:val="00B50672"/>
    <w:rsid w:val="00B87C21"/>
    <w:rsid w:val="00BA58E4"/>
    <w:rsid w:val="00C07985"/>
    <w:rsid w:val="00CD6A1B"/>
    <w:rsid w:val="00D27274"/>
    <w:rsid w:val="00D3079D"/>
    <w:rsid w:val="00DA4E0B"/>
    <w:rsid w:val="00DB2F7B"/>
    <w:rsid w:val="00E0305D"/>
    <w:rsid w:val="00E12432"/>
    <w:rsid w:val="00E46F8D"/>
    <w:rsid w:val="00ED6803"/>
    <w:rsid w:val="00F20B7B"/>
    <w:rsid w:val="00F2715A"/>
    <w:rsid w:val="00F917FD"/>
    <w:rsid w:val="00FC2B3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A124A2-1EA7-4CAA-8006-3A6FB682B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7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20B7B"/>
    <w:pPr>
      <w:spacing w:after="0" w:line="240" w:lineRule="auto"/>
    </w:pPr>
  </w:style>
  <w:style w:type="table" w:styleId="TableGrid">
    <w:name w:val="Table Grid"/>
    <w:basedOn w:val="TableNormal"/>
    <w:uiPriority w:val="39"/>
    <w:rsid w:val="00F20B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F20B7B"/>
  </w:style>
  <w:style w:type="character" w:styleId="Hyperlink">
    <w:name w:val="Hyperlink"/>
    <w:basedOn w:val="DefaultParagraphFont"/>
    <w:uiPriority w:val="99"/>
    <w:unhideWhenUsed/>
    <w:rsid w:val="00D27274"/>
    <w:rPr>
      <w:color w:val="0563C1" w:themeColor="hyperlink"/>
      <w:u w:val="single"/>
    </w:rPr>
  </w:style>
  <w:style w:type="paragraph" w:styleId="BalloonText">
    <w:name w:val="Balloon Text"/>
    <w:basedOn w:val="Normal"/>
    <w:link w:val="BalloonTextChar"/>
    <w:uiPriority w:val="99"/>
    <w:semiHidden/>
    <w:unhideWhenUsed/>
    <w:rsid w:val="00FC2B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B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nhthegibbon@yahoo.com.v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tminh.sgddt@tphcm.gov.v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trainghiemsangtao.hcm.edu.vn" TargetMode="External"/><Relationship Id="rId11" Type="http://schemas.openxmlformats.org/officeDocument/2006/relationships/hyperlink" Target="http://trainghiemsangtao.hcm.edu.vn" TargetMode="External"/><Relationship Id="rId5" Type="http://schemas.openxmlformats.org/officeDocument/2006/relationships/hyperlink" Target="http://trainghiemsangtao.hcm.edu.vn" TargetMode="External"/><Relationship Id="rId10" Type="http://schemas.openxmlformats.org/officeDocument/2006/relationships/hyperlink" Target="mailto:ngohuong@sgotour.com" TargetMode="External"/><Relationship Id="rId4" Type="http://schemas.openxmlformats.org/officeDocument/2006/relationships/webSettings" Target="webSettings.xml"/><Relationship Id="rId9" Type="http://schemas.openxmlformats.org/officeDocument/2006/relationships/hyperlink" Target="mailto:nguyenphuctrave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3EE7E-D494-471D-AA4C-06B3585B4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Pages>
  <Words>1053</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19</cp:revision>
  <cp:lastPrinted>2016-10-24T09:41:00Z</cp:lastPrinted>
  <dcterms:created xsi:type="dcterms:W3CDTF">2016-09-22T06:37:00Z</dcterms:created>
  <dcterms:modified xsi:type="dcterms:W3CDTF">2016-10-24T09:44:00Z</dcterms:modified>
</cp:coreProperties>
</file>